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B74F1" w14:textId="2BCEDAC1" w:rsidR="00F25332" w:rsidRDefault="00000000" w:rsidP="00F25332">
      <w:pPr>
        <w:spacing w:before="71"/>
        <w:jc w:val="center"/>
        <w:rPr>
          <w:b/>
          <w:spacing w:val="-10"/>
        </w:rPr>
      </w:pPr>
      <w:bookmarkStart w:id="0" w:name="_Hlk187140889"/>
      <w:r>
        <w:rPr>
          <w:b/>
          <w:w w:val="85"/>
        </w:rPr>
        <w:t>The</w:t>
      </w:r>
      <w:r>
        <w:rPr>
          <w:b/>
          <w:spacing w:val="-2"/>
          <w:w w:val="85"/>
        </w:rPr>
        <w:t xml:space="preserve"> </w:t>
      </w:r>
      <w:r>
        <w:rPr>
          <w:b/>
          <w:w w:val="85"/>
        </w:rPr>
        <w:t>202</w:t>
      </w:r>
      <w:r w:rsidR="00C34839">
        <w:rPr>
          <w:b/>
          <w:w w:val="85"/>
        </w:rPr>
        <w:t>5</w:t>
      </w:r>
      <w:r w:rsidR="00F25332">
        <w:rPr>
          <w:b/>
          <w:w w:val="85"/>
        </w:rPr>
        <w:t xml:space="preserve"> Classic and </w:t>
      </w:r>
      <w:proofErr w:type="gramStart"/>
      <w:r w:rsidR="00F25332">
        <w:rPr>
          <w:b/>
          <w:w w:val="85"/>
        </w:rPr>
        <w:t xml:space="preserve">Rapid </w:t>
      </w:r>
      <w:r>
        <w:rPr>
          <w:b/>
          <w:spacing w:val="-3"/>
          <w:w w:val="85"/>
        </w:rPr>
        <w:t xml:space="preserve"> </w:t>
      </w:r>
      <w:r>
        <w:rPr>
          <w:b/>
          <w:w w:val="85"/>
        </w:rPr>
        <w:t>IBCA</w:t>
      </w:r>
      <w:proofErr w:type="gramEnd"/>
      <w:r>
        <w:rPr>
          <w:b/>
          <w:spacing w:val="-2"/>
          <w:w w:val="85"/>
        </w:rPr>
        <w:t xml:space="preserve"> </w:t>
      </w:r>
      <w:r w:rsidR="00F25332">
        <w:rPr>
          <w:b/>
          <w:w w:val="85"/>
        </w:rPr>
        <w:t>World</w:t>
      </w:r>
      <w:r>
        <w:rPr>
          <w:b/>
          <w:spacing w:val="-1"/>
          <w:w w:val="85"/>
        </w:rPr>
        <w:t xml:space="preserve"> </w:t>
      </w:r>
      <w:r>
        <w:rPr>
          <w:b/>
          <w:w w:val="85"/>
        </w:rPr>
        <w:t>Individual</w:t>
      </w:r>
      <w:r>
        <w:rPr>
          <w:b/>
          <w:spacing w:val="-1"/>
          <w:w w:val="85"/>
        </w:rPr>
        <w:t xml:space="preserve"> </w:t>
      </w:r>
      <w:r>
        <w:rPr>
          <w:b/>
          <w:w w:val="85"/>
        </w:rPr>
        <w:t>Chess</w:t>
      </w:r>
      <w:r>
        <w:rPr>
          <w:b/>
          <w:spacing w:val="-3"/>
          <w:w w:val="85"/>
        </w:rPr>
        <w:t xml:space="preserve"> </w:t>
      </w:r>
      <w:r>
        <w:rPr>
          <w:b/>
          <w:w w:val="85"/>
        </w:rPr>
        <w:t>Championship</w:t>
      </w:r>
      <w:r>
        <w:rPr>
          <w:b/>
          <w:spacing w:val="-10"/>
        </w:rPr>
        <w:t xml:space="preserve"> </w:t>
      </w:r>
    </w:p>
    <w:p w14:paraId="08CC0313" w14:textId="48772E63" w:rsidR="00F25332" w:rsidRPr="00F25332" w:rsidRDefault="00000000" w:rsidP="00F25332">
      <w:pPr>
        <w:spacing w:before="71"/>
        <w:jc w:val="center"/>
        <w:rPr>
          <w:b/>
        </w:rPr>
      </w:pPr>
      <w:r>
        <w:rPr>
          <w:b/>
          <w:w w:val="85"/>
        </w:rPr>
        <w:t>for</w:t>
      </w:r>
      <w:r>
        <w:rPr>
          <w:b/>
          <w:spacing w:val="-2"/>
          <w:w w:val="85"/>
        </w:rPr>
        <w:t xml:space="preserve"> </w:t>
      </w:r>
      <w:r>
        <w:rPr>
          <w:b/>
          <w:w w:val="85"/>
        </w:rPr>
        <w:t>the</w:t>
      </w:r>
      <w:r>
        <w:rPr>
          <w:b/>
          <w:spacing w:val="-4"/>
          <w:w w:val="85"/>
        </w:rPr>
        <w:t xml:space="preserve"> </w:t>
      </w:r>
      <w:r>
        <w:rPr>
          <w:b/>
          <w:w w:val="85"/>
        </w:rPr>
        <w:t>Blind</w:t>
      </w:r>
      <w:r>
        <w:rPr>
          <w:b/>
          <w:spacing w:val="-3"/>
          <w:w w:val="85"/>
        </w:rPr>
        <w:t xml:space="preserve"> </w:t>
      </w:r>
      <w:r>
        <w:rPr>
          <w:b/>
          <w:spacing w:val="-5"/>
          <w:w w:val="85"/>
        </w:rPr>
        <w:t>and</w:t>
      </w:r>
      <w:r w:rsidR="00F25332">
        <w:rPr>
          <w:b/>
        </w:rPr>
        <w:t xml:space="preserve"> </w:t>
      </w:r>
      <w:r>
        <w:rPr>
          <w:b/>
          <w:spacing w:val="-2"/>
          <w:w w:val="85"/>
        </w:rPr>
        <w:t>Visually</w:t>
      </w:r>
      <w:r>
        <w:rPr>
          <w:b/>
          <w:spacing w:val="-2"/>
        </w:rPr>
        <w:t xml:space="preserve"> </w:t>
      </w:r>
      <w:r>
        <w:rPr>
          <w:b/>
          <w:spacing w:val="-2"/>
          <w:w w:val="95"/>
        </w:rPr>
        <w:t>Impaired</w:t>
      </w:r>
    </w:p>
    <w:p w14:paraId="34488091" w14:textId="2EA84605" w:rsidR="00BE37E3" w:rsidRDefault="00BC5622" w:rsidP="00BC5622">
      <w:pPr>
        <w:spacing w:before="195"/>
        <w:ind w:right="3011"/>
        <w:jc w:val="center"/>
        <w:rPr>
          <w:b/>
        </w:rPr>
      </w:pPr>
      <w:r>
        <w:rPr>
          <w:b/>
          <w:w w:val="85"/>
        </w:rPr>
        <w:t xml:space="preserve">                                                         </w:t>
      </w:r>
      <w:r w:rsidR="00F25332">
        <w:rPr>
          <w:b/>
          <w:w w:val="85"/>
        </w:rPr>
        <w:t>17-29</w:t>
      </w:r>
      <w:r>
        <w:rPr>
          <w:b/>
          <w:spacing w:val="-4"/>
        </w:rPr>
        <w:t xml:space="preserve"> </w:t>
      </w:r>
      <w:r w:rsidR="00F25332">
        <w:rPr>
          <w:b/>
          <w:w w:val="85"/>
        </w:rPr>
        <w:t>Au</w:t>
      </w:r>
      <w:r>
        <w:rPr>
          <w:b/>
          <w:w w:val="85"/>
        </w:rPr>
        <w:t>gust</w:t>
      </w:r>
      <w:r>
        <w:rPr>
          <w:b/>
          <w:spacing w:val="-3"/>
        </w:rPr>
        <w:t xml:space="preserve"> </w:t>
      </w:r>
      <w:r>
        <w:rPr>
          <w:b/>
          <w:w w:val="85"/>
        </w:rPr>
        <w:t>2025</w:t>
      </w:r>
      <w:r>
        <w:rPr>
          <w:b/>
          <w:spacing w:val="-4"/>
        </w:rPr>
        <w:t xml:space="preserve"> </w:t>
      </w:r>
      <w:r>
        <w:rPr>
          <w:b/>
          <w:w w:val="85"/>
        </w:rPr>
        <w:t>–</w:t>
      </w:r>
      <w:r>
        <w:rPr>
          <w:b/>
          <w:spacing w:val="-5"/>
        </w:rPr>
        <w:t xml:space="preserve"> </w:t>
      </w:r>
      <w:r>
        <w:rPr>
          <w:b/>
          <w:w w:val="85"/>
        </w:rPr>
        <w:t>Rzesz</w:t>
      </w:r>
      <w:r w:rsidR="0009766D">
        <w:rPr>
          <w:b/>
          <w:w w:val="85"/>
        </w:rPr>
        <w:t>o</w:t>
      </w:r>
      <w:r>
        <w:rPr>
          <w:b/>
          <w:w w:val="85"/>
        </w:rPr>
        <w:t>w, Poland</w:t>
      </w:r>
    </w:p>
    <w:p w14:paraId="7ADDE709" w14:textId="77777777" w:rsidR="00BE37E3" w:rsidRDefault="00BE37E3">
      <w:pPr>
        <w:pStyle w:val="Tekstpodstawowy"/>
        <w:rPr>
          <w:b/>
          <w:sz w:val="22"/>
        </w:rPr>
      </w:pPr>
    </w:p>
    <w:p w14:paraId="2DF53869" w14:textId="77777777" w:rsidR="00BE37E3" w:rsidRDefault="00BE37E3">
      <w:pPr>
        <w:pStyle w:val="Tekstpodstawowy"/>
        <w:spacing w:before="9"/>
        <w:rPr>
          <w:b/>
        </w:rPr>
      </w:pPr>
    </w:p>
    <w:p w14:paraId="6232A951" w14:textId="35CCF918" w:rsidR="00BE37E3" w:rsidRPr="00B344F2" w:rsidRDefault="00000000" w:rsidP="00B344F2">
      <w:pPr>
        <w:pStyle w:val="Tytu"/>
      </w:pPr>
      <w:r>
        <w:rPr>
          <w:spacing w:val="-11"/>
        </w:rPr>
        <w:t>INVITATION</w:t>
      </w:r>
    </w:p>
    <w:p w14:paraId="4C967213" w14:textId="7F730A8F" w:rsidR="00BE37E3" w:rsidRPr="00AC5D33" w:rsidRDefault="00000000" w:rsidP="00EE6848">
      <w:pPr>
        <w:spacing w:before="204" w:line="271" w:lineRule="auto"/>
        <w:jc w:val="both"/>
        <w:rPr>
          <w:rFonts w:ascii="Times New Roman" w:hAnsi="Times New Roman" w:cs="Times New Roman"/>
          <w:spacing w:val="-6"/>
          <w:sz w:val="28"/>
        </w:rPr>
      </w:pPr>
      <w:r w:rsidRPr="00AC5D33">
        <w:rPr>
          <w:rFonts w:ascii="Times New Roman" w:hAnsi="Times New Roman" w:cs="Times New Roman"/>
          <w:spacing w:val="-6"/>
          <w:sz w:val="28"/>
        </w:rPr>
        <w:t>The International Braille Chess Association</w:t>
      </w:r>
      <w:r w:rsidR="0009766D" w:rsidRPr="00AC5D33">
        <w:rPr>
          <w:rFonts w:ascii="Times New Roman" w:hAnsi="Times New Roman" w:cs="Times New Roman"/>
          <w:spacing w:val="-6"/>
          <w:sz w:val="28"/>
        </w:rPr>
        <w:t xml:space="preserve"> </w:t>
      </w:r>
      <w:r w:rsidRPr="00AC5D33">
        <w:rPr>
          <w:rFonts w:ascii="Times New Roman" w:hAnsi="Times New Roman" w:cs="Times New Roman"/>
          <w:spacing w:val="-6"/>
          <w:sz w:val="28"/>
        </w:rPr>
        <w:t xml:space="preserve">(IBCA) and </w:t>
      </w:r>
      <w:r w:rsidR="00486C3C" w:rsidRPr="003825B6">
        <w:rPr>
          <w:rFonts w:ascii="Times New Roman" w:hAnsi="Times New Roman" w:cs="Times New Roman"/>
          <w:spacing w:val="-6"/>
          <w:sz w:val="28"/>
        </w:rPr>
        <w:t xml:space="preserve">The </w:t>
      </w:r>
      <w:r w:rsidR="0009766D" w:rsidRPr="00AC5D33">
        <w:rPr>
          <w:rFonts w:ascii="Times New Roman" w:hAnsi="Times New Roman" w:cs="Times New Roman"/>
          <w:spacing w:val="-6"/>
          <w:sz w:val="28"/>
        </w:rPr>
        <w:t>Polish Chess</w:t>
      </w:r>
      <w:r w:rsidRPr="00AC5D33">
        <w:rPr>
          <w:rFonts w:ascii="Times New Roman" w:hAnsi="Times New Roman" w:cs="Times New Roman"/>
          <w:spacing w:val="-6"/>
          <w:sz w:val="28"/>
        </w:rPr>
        <w:t xml:space="preserve"> </w:t>
      </w:r>
      <w:r w:rsidR="0009766D" w:rsidRPr="00AC5D33">
        <w:rPr>
          <w:rFonts w:ascii="Times New Roman" w:hAnsi="Times New Roman" w:cs="Times New Roman"/>
          <w:spacing w:val="-6"/>
          <w:sz w:val="28"/>
        </w:rPr>
        <w:t xml:space="preserve">Federation </w:t>
      </w:r>
      <w:r w:rsidRPr="00AC5D33">
        <w:rPr>
          <w:rFonts w:ascii="Times New Roman" w:hAnsi="Times New Roman" w:cs="Times New Roman"/>
          <w:spacing w:val="-6"/>
          <w:sz w:val="28"/>
        </w:rPr>
        <w:t xml:space="preserve">have a great pleasure to invite to the </w:t>
      </w:r>
      <w:r w:rsidR="0009766D" w:rsidRPr="00AC5D33">
        <w:rPr>
          <w:rFonts w:ascii="Times New Roman" w:hAnsi="Times New Roman" w:cs="Times New Roman"/>
          <w:spacing w:val="-6"/>
          <w:sz w:val="28"/>
        </w:rPr>
        <w:t xml:space="preserve">2025 Classic and Rapid </w:t>
      </w:r>
      <w:r w:rsidRPr="00AC5D33">
        <w:rPr>
          <w:rFonts w:ascii="Times New Roman" w:hAnsi="Times New Roman" w:cs="Times New Roman"/>
          <w:spacing w:val="-6"/>
          <w:sz w:val="28"/>
        </w:rPr>
        <w:t xml:space="preserve">IBCA </w:t>
      </w:r>
      <w:r w:rsidR="0009766D" w:rsidRPr="00AC5D33">
        <w:rPr>
          <w:rFonts w:ascii="Times New Roman" w:hAnsi="Times New Roman" w:cs="Times New Roman"/>
          <w:spacing w:val="-6"/>
          <w:sz w:val="28"/>
        </w:rPr>
        <w:t xml:space="preserve">World </w:t>
      </w:r>
      <w:r w:rsidRPr="00AC5D33">
        <w:rPr>
          <w:rFonts w:ascii="Times New Roman" w:hAnsi="Times New Roman" w:cs="Times New Roman"/>
          <w:spacing w:val="-6"/>
          <w:sz w:val="28"/>
        </w:rPr>
        <w:t>Individual Chess Championship for the Blind and Visually Impaired.</w:t>
      </w:r>
    </w:p>
    <w:p w14:paraId="42A32116" w14:textId="62DAE1A1" w:rsidR="00BE37E3" w:rsidRPr="00EE6848" w:rsidRDefault="00000000" w:rsidP="00EE6848">
      <w:pPr>
        <w:pStyle w:val="Akapitzlist"/>
        <w:numPr>
          <w:ilvl w:val="0"/>
          <w:numId w:val="3"/>
        </w:numPr>
        <w:spacing w:before="204" w:line="271" w:lineRule="auto"/>
        <w:jc w:val="both"/>
        <w:rPr>
          <w:b/>
          <w:bCs/>
          <w:spacing w:val="-6"/>
          <w:sz w:val="28"/>
        </w:rPr>
      </w:pPr>
      <w:r w:rsidRPr="00EE6848">
        <w:rPr>
          <w:b/>
          <w:bCs/>
          <w:spacing w:val="-6"/>
          <w:sz w:val="28"/>
        </w:rPr>
        <w:t>Dates, location and venue.</w:t>
      </w:r>
    </w:p>
    <w:p w14:paraId="5B5A394D" w14:textId="0DDF8B60" w:rsidR="00B344F2" w:rsidRPr="00AC5D33" w:rsidRDefault="0009766D" w:rsidP="00EE6848">
      <w:pPr>
        <w:spacing w:before="204" w:line="271" w:lineRule="auto"/>
        <w:jc w:val="both"/>
        <w:rPr>
          <w:rFonts w:ascii="Times New Roman" w:hAnsi="Times New Roman" w:cs="Times New Roman"/>
          <w:spacing w:val="-6"/>
          <w:sz w:val="28"/>
        </w:rPr>
      </w:pPr>
      <w:r w:rsidRPr="00AC5D33">
        <w:rPr>
          <w:rFonts w:ascii="Times New Roman" w:hAnsi="Times New Roman" w:cs="Times New Roman"/>
          <w:spacing w:val="-6"/>
          <w:sz w:val="28"/>
        </w:rPr>
        <w:t>The 2025 Classic IBCA World Individual Chess Championship for the Blind and Visually Impaired will be held in Rzeszow, Poland from 17 to 2</w:t>
      </w:r>
      <w:r w:rsidR="00B344F2" w:rsidRPr="00AC5D33">
        <w:rPr>
          <w:rFonts w:ascii="Times New Roman" w:hAnsi="Times New Roman" w:cs="Times New Roman"/>
          <w:spacing w:val="-6"/>
          <w:sz w:val="28"/>
        </w:rPr>
        <w:t>7</w:t>
      </w:r>
      <w:r w:rsidRPr="00AC5D33">
        <w:rPr>
          <w:rFonts w:ascii="Times New Roman" w:hAnsi="Times New Roman" w:cs="Times New Roman"/>
          <w:spacing w:val="-6"/>
          <w:sz w:val="28"/>
        </w:rPr>
        <w:t xml:space="preserve"> August. </w:t>
      </w:r>
    </w:p>
    <w:p w14:paraId="07C4FB22" w14:textId="1ED692A9" w:rsidR="00B344F2" w:rsidRPr="00AC5D33" w:rsidRDefault="00B344F2" w:rsidP="00EE6848">
      <w:pPr>
        <w:spacing w:before="204" w:line="271" w:lineRule="auto"/>
        <w:jc w:val="both"/>
        <w:rPr>
          <w:rFonts w:ascii="Times New Roman" w:hAnsi="Times New Roman" w:cs="Times New Roman"/>
          <w:spacing w:val="-6"/>
          <w:sz w:val="28"/>
        </w:rPr>
      </w:pPr>
      <w:r w:rsidRPr="00AC5D33">
        <w:rPr>
          <w:rFonts w:ascii="Times New Roman" w:hAnsi="Times New Roman" w:cs="Times New Roman"/>
          <w:spacing w:val="-6"/>
          <w:sz w:val="28"/>
        </w:rPr>
        <w:t xml:space="preserve">The 2025 Rapid IBCA World Individual Chess Championship for the Blind and Visually Impaired will be held in Rzeszow, Poland from 26 to 29 August. </w:t>
      </w:r>
    </w:p>
    <w:p w14:paraId="37D461B6" w14:textId="0ECA14B1" w:rsidR="00BE37E3" w:rsidRPr="00AC5D33" w:rsidRDefault="00000000" w:rsidP="00AC5D33">
      <w:pPr>
        <w:spacing w:before="204" w:line="271" w:lineRule="auto"/>
        <w:jc w:val="both"/>
        <w:rPr>
          <w:rFonts w:ascii="Times New Roman" w:hAnsi="Times New Roman" w:cs="Times New Roman"/>
          <w:sz w:val="28"/>
        </w:rPr>
      </w:pPr>
      <w:r w:rsidRPr="00AC5D33">
        <w:rPr>
          <w:rFonts w:ascii="Times New Roman" w:hAnsi="Times New Roman" w:cs="Times New Roman"/>
          <w:spacing w:val="-6"/>
          <w:sz w:val="28"/>
        </w:rPr>
        <w:t>Th</w:t>
      </w:r>
      <w:r w:rsidR="00B344F2" w:rsidRPr="00AC5D33">
        <w:rPr>
          <w:rFonts w:ascii="Times New Roman" w:hAnsi="Times New Roman" w:cs="Times New Roman"/>
          <w:spacing w:val="-6"/>
          <w:sz w:val="28"/>
        </w:rPr>
        <w:t>ese</w:t>
      </w:r>
      <w:r w:rsidRPr="00AC5D33">
        <w:rPr>
          <w:rFonts w:ascii="Times New Roman" w:hAnsi="Times New Roman" w:cs="Times New Roman"/>
          <w:spacing w:val="-8"/>
          <w:sz w:val="28"/>
        </w:rPr>
        <w:t xml:space="preserve"> </w:t>
      </w:r>
      <w:r w:rsidRPr="00AC5D33">
        <w:rPr>
          <w:rFonts w:ascii="Times New Roman" w:hAnsi="Times New Roman" w:cs="Times New Roman"/>
          <w:spacing w:val="-6"/>
          <w:sz w:val="28"/>
        </w:rPr>
        <w:t>tournament</w:t>
      </w:r>
      <w:r w:rsidR="00B344F2" w:rsidRPr="00AC5D33">
        <w:rPr>
          <w:rFonts w:ascii="Times New Roman" w:hAnsi="Times New Roman" w:cs="Times New Roman"/>
          <w:spacing w:val="-6"/>
          <w:sz w:val="28"/>
        </w:rPr>
        <w:t>s</w:t>
      </w:r>
      <w:r w:rsidRPr="00AC5D33">
        <w:rPr>
          <w:rFonts w:ascii="Times New Roman" w:hAnsi="Times New Roman" w:cs="Times New Roman"/>
          <w:spacing w:val="-10"/>
          <w:sz w:val="28"/>
        </w:rPr>
        <w:t xml:space="preserve"> </w:t>
      </w:r>
      <w:r w:rsidRPr="00AC5D33">
        <w:rPr>
          <w:rFonts w:ascii="Times New Roman" w:hAnsi="Times New Roman" w:cs="Times New Roman"/>
          <w:spacing w:val="-6"/>
          <w:sz w:val="28"/>
        </w:rPr>
        <w:t>will</w:t>
      </w:r>
      <w:r w:rsidRPr="00AC5D33">
        <w:rPr>
          <w:rFonts w:ascii="Times New Roman" w:hAnsi="Times New Roman" w:cs="Times New Roman"/>
          <w:spacing w:val="-9"/>
          <w:sz w:val="28"/>
        </w:rPr>
        <w:t xml:space="preserve"> </w:t>
      </w:r>
      <w:r w:rsidRPr="00AC5D33">
        <w:rPr>
          <w:rFonts w:ascii="Times New Roman" w:hAnsi="Times New Roman" w:cs="Times New Roman"/>
          <w:spacing w:val="-6"/>
          <w:sz w:val="28"/>
        </w:rPr>
        <w:t>take</w:t>
      </w:r>
      <w:r w:rsidRPr="00AC5D33">
        <w:rPr>
          <w:rFonts w:ascii="Times New Roman" w:hAnsi="Times New Roman" w:cs="Times New Roman"/>
          <w:spacing w:val="-10"/>
          <w:sz w:val="28"/>
        </w:rPr>
        <w:t xml:space="preserve"> </w:t>
      </w:r>
      <w:r w:rsidRPr="00AC5D33">
        <w:rPr>
          <w:rFonts w:ascii="Times New Roman" w:hAnsi="Times New Roman" w:cs="Times New Roman"/>
          <w:spacing w:val="-6"/>
          <w:sz w:val="28"/>
        </w:rPr>
        <w:t>place</w:t>
      </w:r>
      <w:r w:rsidRPr="00AC5D33">
        <w:rPr>
          <w:rFonts w:ascii="Times New Roman" w:hAnsi="Times New Roman" w:cs="Times New Roman"/>
          <w:spacing w:val="-8"/>
          <w:sz w:val="28"/>
        </w:rPr>
        <w:t xml:space="preserve"> </w:t>
      </w:r>
      <w:r w:rsidRPr="00AC5D33">
        <w:rPr>
          <w:rFonts w:ascii="Times New Roman" w:hAnsi="Times New Roman" w:cs="Times New Roman"/>
          <w:spacing w:val="-6"/>
          <w:sz w:val="28"/>
        </w:rPr>
        <w:t>in</w:t>
      </w:r>
      <w:r w:rsidRPr="00AC5D33">
        <w:rPr>
          <w:rFonts w:ascii="Times New Roman" w:hAnsi="Times New Roman" w:cs="Times New Roman"/>
          <w:spacing w:val="-10"/>
          <w:sz w:val="28"/>
        </w:rPr>
        <w:t xml:space="preserve"> </w:t>
      </w:r>
      <w:r w:rsidRPr="00AC5D33">
        <w:rPr>
          <w:rFonts w:ascii="Times New Roman" w:hAnsi="Times New Roman" w:cs="Times New Roman"/>
          <w:spacing w:val="-6"/>
          <w:sz w:val="28"/>
        </w:rPr>
        <w:t>the Hotel</w:t>
      </w:r>
      <w:r w:rsidRPr="00AC5D33">
        <w:rPr>
          <w:rFonts w:ascii="Times New Roman" w:hAnsi="Times New Roman" w:cs="Times New Roman"/>
          <w:spacing w:val="-7"/>
          <w:sz w:val="28"/>
        </w:rPr>
        <w:t xml:space="preserve"> </w:t>
      </w:r>
      <w:r w:rsidR="0009766D" w:rsidRPr="00AC5D33">
        <w:rPr>
          <w:rFonts w:ascii="Times New Roman" w:hAnsi="Times New Roman" w:cs="Times New Roman"/>
          <w:spacing w:val="-6"/>
          <w:sz w:val="28"/>
        </w:rPr>
        <w:t xml:space="preserve">“Rzeszow” </w:t>
      </w:r>
      <w:r w:rsidRPr="00AC5D33">
        <w:rPr>
          <w:rFonts w:ascii="Times New Roman" w:hAnsi="Times New Roman" w:cs="Times New Roman"/>
          <w:spacing w:val="-6"/>
          <w:sz w:val="28"/>
        </w:rPr>
        <w:t>(****)</w:t>
      </w:r>
      <w:r w:rsidR="00EE6848" w:rsidRPr="00AC5D33">
        <w:rPr>
          <w:rFonts w:ascii="Times New Roman" w:hAnsi="Times New Roman" w:cs="Times New Roman"/>
          <w:spacing w:val="-6"/>
          <w:sz w:val="28"/>
        </w:rPr>
        <w:t xml:space="preserve"> J. </w:t>
      </w:r>
      <w:proofErr w:type="spellStart"/>
      <w:r w:rsidR="00EE6848" w:rsidRPr="00AC5D33">
        <w:rPr>
          <w:rFonts w:ascii="Times New Roman" w:hAnsi="Times New Roman" w:cs="Times New Roman"/>
          <w:spacing w:val="-6"/>
          <w:sz w:val="28"/>
        </w:rPr>
        <w:t>Pilsudskiego</w:t>
      </w:r>
      <w:proofErr w:type="spellEnd"/>
      <w:r w:rsidR="00EE6848" w:rsidRPr="00AC5D33">
        <w:rPr>
          <w:rFonts w:ascii="Times New Roman" w:hAnsi="Times New Roman" w:cs="Times New Roman"/>
          <w:spacing w:val="-6"/>
          <w:sz w:val="28"/>
        </w:rPr>
        <w:t xml:space="preserve"> 44, Rzeszow.</w:t>
      </w:r>
    </w:p>
    <w:p w14:paraId="6F400337" w14:textId="6DC96CBB" w:rsidR="00BE37E3" w:rsidRDefault="00000000" w:rsidP="00AC5D33">
      <w:pPr>
        <w:pStyle w:val="Nagwek1"/>
        <w:numPr>
          <w:ilvl w:val="0"/>
          <w:numId w:val="3"/>
        </w:numPr>
        <w:tabs>
          <w:tab w:val="left" w:pos="820"/>
        </w:tabs>
        <w:rPr>
          <w:rFonts w:ascii="Arial"/>
        </w:rPr>
      </w:pPr>
      <w:r>
        <w:rPr>
          <w:rFonts w:ascii="Arial"/>
          <w:w w:val="85"/>
        </w:rPr>
        <w:t>Eligibility</w:t>
      </w:r>
      <w:r>
        <w:rPr>
          <w:rFonts w:ascii="Arial"/>
          <w:spacing w:val="8"/>
        </w:rPr>
        <w:t xml:space="preserve"> </w:t>
      </w:r>
      <w:r>
        <w:rPr>
          <w:rFonts w:ascii="Arial"/>
          <w:w w:val="85"/>
        </w:rPr>
        <w:t>to</w:t>
      </w:r>
      <w:r>
        <w:rPr>
          <w:rFonts w:ascii="Arial"/>
          <w:spacing w:val="6"/>
        </w:rPr>
        <w:t xml:space="preserve"> </w:t>
      </w:r>
      <w:r>
        <w:rPr>
          <w:rFonts w:ascii="Arial"/>
          <w:w w:val="85"/>
        </w:rPr>
        <w:t>participate;</w:t>
      </w:r>
      <w:r>
        <w:rPr>
          <w:rFonts w:ascii="Arial"/>
          <w:spacing w:val="7"/>
        </w:rPr>
        <w:t xml:space="preserve"> </w:t>
      </w:r>
      <w:r>
        <w:rPr>
          <w:rFonts w:ascii="Arial"/>
          <w:spacing w:val="-2"/>
          <w:w w:val="85"/>
        </w:rPr>
        <w:t>Delegation.</w:t>
      </w:r>
    </w:p>
    <w:p w14:paraId="75BD5887" w14:textId="747380D2" w:rsidR="00BE37E3" w:rsidRPr="00AC5D33" w:rsidRDefault="0009766D" w:rsidP="00AC5D33">
      <w:pPr>
        <w:pStyle w:val="Tekstpodstawowy"/>
        <w:spacing w:before="202" w:line="271" w:lineRule="auto"/>
        <w:jc w:val="both"/>
        <w:rPr>
          <w:rFonts w:ascii="Times New Roman" w:hAnsi="Times New Roman" w:cs="Times New Roman"/>
        </w:rPr>
      </w:pPr>
      <w:r w:rsidRPr="00AC5D33">
        <w:rPr>
          <w:rFonts w:ascii="Times New Roman" w:hAnsi="Times New Roman" w:cs="Times New Roman"/>
          <w:w w:val="90"/>
        </w:rPr>
        <w:t xml:space="preserve">The 2025 Classic and Rapid IBCA World Individual Chess </w:t>
      </w:r>
      <w:r w:rsidRPr="00AC5D33">
        <w:rPr>
          <w:rFonts w:ascii="Times New Roman" w:hAnsi="Times New Roman" w:cs="Times New Roman"/>
          <w:spacing w:val="-8"/>
        </w:rPr>
        <w:t>Championship</w:t>
      </w:r>
      <w:r w:rsidRPr="00AC5D33">
        <w:rPr>
          <w:rFonts w:ascii="Times New Roman" w:hAnsi="Times New Roman" w:cs="Times New Roman"/>
          <w:spacing w:val="-13"/>
        </w:rPr>
        <w:t xml:space="preserve"> </w:t>
      </w:r>
      <w:r w:rsidRPr="00AC5D33">
        <w:rPr>
          <w:rFonts w:ascii="Times New Roman" w:hAnsi="Times New Roman" w:cs="Times New Roman"/>
          <w:spacing w:val="-8"/>
        </w:rPr>
        <w:t>for</w:t>
      </w:r>
      <w:r w:rsidRPr="00AC5D33">
        <w:rPr>
          <w:rFonts w:ascii="Times New Roman" w:hAnsi="Times New Roman" w:cs="Times New Roman"/>
          <w:spacing w:val="-13"/>
        </w:rPr>
        <w:t xml:space="preserve"> </w:t>
      </w:r>
      <w:r w:rsidRPr="00AC5D33">
        <w:rPr>
          <w:rFonts w:ascii="Times New Roman" w:hAnsi="Times New Roman" w:cs="Times New Roman"/>
          <w:spacing w:val="-8"/>
        </w:rPr>
        <w:t>the</w:t>
      </w:r>
      <w:r w:rsidRPr="00AC5D33">
        <w:rPr>
          <w:rFonts w:ascii="Times New Roman" w:hAnsi="Times New Roman" w:cs="Times New Roman"/>
          <w:spacing w:val="-13"/>
        </w:rPr>
        <w:t xml:space="preserve"> </w:t>
      </w:r>
      <w:r w:rsidRPr="00AC5D33">
        <w:rPr>
          <w:rFonts w:ascii="Times New Roman" w:hAnsi="Times New Roman" w:cs="Times New Roman"/>
          <w:spacing w:val="-8"/>
        </w:rPr>
        <w:t>Blind</w:t>
      </w:r>
      <w:r w:rsidRPr="00AC5D33">
        <w:rPr>
          <w:rFonts w:ascii="Times New Roman" w:hAnsi="Times New Roman" w:cs="Times New Roman"/>
          <w:spacing w:val="-10"/>
        </w:rPr>
        <w:t xml:space="preserve"> </w:t>
      </w:r>
      <w:r w:rsidRPr="00AC5D33">
        <w:rPr>
          <w:rFonts w:ascii="Times New Roman" w:hAnsi="Times New Roman" w:cs="Times New Roman"/>
          <w:spacing w:val="-8"/>
        </w:rPr>
        <w:t>and</w:t>
      </w:r>
      <w:r w:rsidRPr="00AC5D33">
        <w:rPr>
          <w:rFonts w:ascii="Times New Roman" w:hAnsi="Times New Roman" w:cs="Times New Roman"/>
          <w:spacing w:val="-10"/>
        </w:rPr>
        <w:t xml:space="preserve"> </w:t>
      </w:r>
      <w:r w:rsidRPr="00AC5D33">
        <w:rPr>
          <w:rFonts w:ascii="Times New Roman" w:hAnsi="Times New Roman" w:cs="Times New Roman"/>
          <w:spacing w:val="-8"/>
        </w:rPr>
        <w:t>Visually</w:t>
      </w:r>
      <w:r w:rsidRPr="00AC5D33">
        <w:rPr>
          <w:rFonts w:ascii="Times New Roman" w:hAnsi="Times New Roman" w:cs="Times New Roman"/>
          <w:spacing w:val="-10"/>
        </w:rPr>
        <w:t xml:space="preserve"> </w:t>
      </w:r>
      <w:r w:rsidRPr="00AC5D33">
        <w:rPr>
          <w:rFonts w:ascii="Times New Roman" w:hAnsi="Times New Roman" w:cs="Times New Roman"/>
          <w:spacing w:val="-8"/>
        </w:rPr>
        <w:t>Impaired</w:t>
      </w:r>
      <w:r w:rsidRPr="00AC5D33">
        <w:rPr>
          <w:rFonts w:ascii="Times New Roman" w:hAnsi="Times New Roman" w:cs="Times New Roman"/>
          <w:spacing w:val="-16"/>
        </w:rPr>
        <w:t xml:space="preserve"> </w:t>
      </w:r>
      <w:r w:rsidRPr="00AC5D33">
        <w:rPr>
          <w:rFonts w:ascii="Times New Roman" w:hAnsi="Times New Roman" w:cs="Times New Roman"/>
          <w:spacing w:val="-8"/>
        </w:rPr>
        <w:t>is</w:t>
      </w:r>
      <w:r w:rsidRPr="00AC5D33">
        <w:rPr>
          <w:rFonts w:ascii="Times New Roman" w:hAnsi="Times New Roman" w:cs="Times New Roman"/>
          <w:spacing w:val="-14"/>
        </w:rPr>
        <w:t xml:space="preserve"> </w:t>
      </w:r>
      <w:r w:rsidRPr="00AC5D33">
        <w:rPr>
          <w:rFonts w:ascii="Times New Roman" w:hAnsi="Times New Roman" w:cs="Times New Roman"/>
          <w:spacing w:val="-8"/>
        </w:rPr>
        <w:t>open</w:t>
      </w:r>
      <w:r w:rsidRPr="00AC5D33">
        <w:rPr>
          <w:rFonts w:ascii="Times New Roman" w:hAnsi="Times New Roman" w:cs="Times New Roman"/>
          <w:spacing w:val="-16"/>
        </w:rPr>
        <w:t xml:space="preserve"> </w:t>
      </w:r>
      <w:r w:rsidRPr="00AC5D33">
        <w:rPr>
          <w:rFonts w:ascii="Times New Roman" w:hAnsi="Times New Roman" w:cs="Times New Roman"/>
          <w:spacing w:val="-8"/>
        </w:rPr>
        <w:t>to</w:t>
      </w:r>
      <w:r w:rsidRPr="00AC5D33">
        <w:rPr>
          <w:rFonts w:ascii="Times New Roman" w:hAnsi="Times New Roman" w:cs="Times New Roman"/>
          <w:spacing w:val="-14"/>
        </w:rPr>
        <w:t xml:space="preserve"> </w:t>
      </w:r>
      <w:r w:rsidRPr="00AC5D33">
        <w:rPr>
          <w:rFonts w:ascii="Times New Roman" w:hAnsi="Times New Roman" w:cs="Times New Roman"/>
          <w:spacing w:val="-8"/>
        </w:rPr>
        <w:t>all IBCA</w:t>
      </w:r>
      <w:r w:rsidRPr="00AC5D33">
        <w:rPr>
          <w:rFonts w:ascii="Times New Roman" w:hAnsi="Times New Roman" w:cs="Times New Roman"/>
          <w:spacing w:val="-16"/>
        </w:rPr>
        <w:t xml:space="preserve"> </w:t>
      </w:r>
      <w:r w:rsidRPr="00AC5D33">
        <w:rPr>
          <w:rFonts w:ascii="Times New Roman" w:hAnsi="Times New Roman" w:cs="Times New Roman"/>
          <w:spacing w:val="-8"/>
        </w:rPr>
        <w:t>members</w:t>
      </w:r>
      <w:r w:rsidRPr="00AC5D33">
        <w:rPr>
          <w:rFonts w:ascii="Times New Roman" w:hAnsi="Times New Roman" w:cs="Times New Roman"/>
          <w:spacing w:val="-16"/>
        </w:rPr>
        <w:t xml:space="preserve"> </w:t>
      </w:r>
      <w:r w:rsidRPr="00AC5D33">
        <w:rPr>
          <w:rFonts w:ascii="Times New Roman" w:hAnsi="Times New Roman" w:cs="Times New Roman"/>
          <w:spacing w:val="-8"/>
        </w:rPr>
        <w:t>countries.</w:t>
      </w:r>
      <w:r w:rsidRPr="00AC5D33">
        <w:rPr>
          <w:rFonts w:ascii="Times New Roman" w:hAnsi="Times New Roman" w:cs="Times New Roman"/>
          <w:spacing w:val="-15"/>
        </w:rPr>
        <w:t xml:space="preserve"> </w:t>
      </w:r>
      <w:r w:rsidRPr="00AC5D33">
        <w:rPr>
          <w:rFonts w:ascii="Times New Roman" w:hAnsi="Times New Roman" w:cs="Times New Roman"/>
          <w:spacing w:val="-8"/>
        </w:rPr>
        <w:t>Every</w:t>
      </w:r>
      <w:r w:rsidRPr="00AC5D33">
        <w:rPr>
          <w:rFonts w:ascii="Times New Roman" w:hAnsi="Times New Roman" w:cs="Times New Roman"/>
          <w:spacing w:val="-15"/>
        </w:rPr>
        <w:t xml:space="preserve"> </w:t>
      </w:r>
      <w:r w:rsidRPr="00AC5D33">
        <w:rPr>
          <w:rFonts w:ascii="Times New Roman" w:hAnsi="Times New Roman" w:cs="Times New Roman"/>
          <w:spacing w:val="-8"/>
        </w:rPr>
        <w:t>eligible</w:t>
      </w:r>
      <w:r w:rsidRPr="00AC5D33">
        <w:rPr>
          <w:rFonts w:ascii="Times New Roman" w:hAnsi="Times New Roman" w:cs="Times New Roman"/>
          <w:spacing w:val="-14"/>
        </w:rPr>
        <w:t xml:space="preserve"> </w:t>
      </w:r>
      <w:r w:rsidRPr="00AC5D33">
        <w:rPr>
          <w:rFonts w:ascii="Times New Roman" w:hAnsi="Times New Roman" w:cs="Times New Roman"/>
          <w:spacing w:val="-8"/>
        </w:rPr>
        <w:t>organization</w:t>
      </w:r>
      <w:r w:rsidRPr="00AC5D33">
        <w:rPr>
          <w:rFonts w:ascii="Times New Roman" w:hAnsi="Times New Roman" w:cs="Times New Roman"/>
          <w:spacing w:val="-14"/>
        </w:rPr>
        <w:t xml:space="preserve"> </w:t>
      </w:r>
      <w:r w:rsidRPr="00AC5D33">
        <w:rPr>
          <w:rFonts w:ascii="Times New Roman" w:hAnsi="Times New Roman" w:cs="Times New Roman"/>
          <w:spacing w:val="-8"/>
        </w:rPr>
        <w:t>can</w:t>
      </w:r>
      <w:r w:rsidRPr="00AC5D33">
        <w:rPr>
          <w:rFonts w:ascii="Times New Roman" w:hAnsi="Times New Roman" w:cs="Times New Roman"/>
          <w:spacing w:val="-16"/>
        </w:rPr>
        <w:t xml:space="preserve"> </w:t>
      </w:r>
      <w:r w:rsidRPr="00AC5D33">
        <w:rPr>
          <w:rFonts w:ascii="Times New Roman" w:hAnsi="Times New Roman" w:cs="Times New Roman"/>
          <w:spacing w:val="-8"/>
        </w:rPr>
        <w:t>register</w:t>
      </w:r>
      <w:r w:rsidRPr="00AC5D33">
        <w:rPr>
          <w:rFonts w:ascii="Times New Roman" w:hAnsi="Times New Roman" w:cs="Times New Roman"/>
          <w:spacing w:val="-14"/>
        </w:rPr>
        <w:t xml:space="preserve"> </w:t>
      </w:r>
      <w:r w:rsidRPr="00AC5D33">
        <w:rPr>
          <w:rFonts w:ascii="Times New Roman" w:hAnsi="Times New Roman" w:cs="Times New Roman"/>
          <w:spacing w:val="-8"/>
        </w:rPr>
        <w:t xml:space="preserve">any </w:t>
      </w:r>
      <w:r w:rsidRPr="00AC5D33">
        <w:rPr>
          <w:rFonts w:ascii="Times New Roman" w:hAnsi="Times New Roman" w:cs="Times New Roman"/>
          <w:spacing w:val="-4"/>
        </w:rPr>
        <w:t>number</w:t>
      </w:r>
      <w:r w:rsidRPr="00AC5D33">
        <w:rPr>
          <w:rFonts w:ascii="Times New Roman" w:hAnsi="Times New Roman" w:cs="Times New Roman"/>
          <w:spacing w:val="-14"/>
        </w:rPr>
        <w:t xml:space="preserve"> </w:t>
      </w:r>
      <w:r w:rsidRPr="00AC5D33">
        <w:rPr>
          <w:rFonts w:ascii="Times New Roman" w:hAnsi="Times New Roman" w:cs="Times New Roman"/>
          <w:spacing w:val="-4"/>
        </w:rPr>
        <w:t>of</w:t>
      </w:r>
      <w:r w:rsidRPr="00AC5D33">
        <w:rPr>
          <w:rFonts w:ascii="Times New Roman" w:hAnsi="Times New Roman" w:cs="Times New Roman"/>
          <w:spacing w:val="-16"/>
        </w:rPr>
        <w:t xml:space="preserve"> </w:t>
      </w:r>
      <w:r w:rsidRPr="00AC5D33">
        <w:rPr>
          <w:rFonts w:ascii="Times New Roman" w:hAnsi="Times New Roman" w:cs="Times New Roman"/>
          <w:spacing w:val="-4"/>
        </w:rPr>
        <w:t>players</w:t>
      </w:r>
      <w:r w:rsidRPr="00AC5D33">
        <w:rPr>
          <w:rFonts w:ascii="Times New Roman" w:hAnsi="Times New Roman" w:cs="Times New Roman"/>
          <w:spacing w:val="-16"/>
        </w:rPr>
        <w:t xml:space="preserve"> </w:t>
      </w:r>
      <w:r w:rsidRPr="00AC5D33">
        <w:rPr>
          <w:rFonts w:ascii="Times New Roman" w:hAnsi="Times New Roman" w:cs="Times New Roman"/>
          <w:spacing w:val="-4"/>
        </w:rPr>
        <w:t>of</w:t>
      </w:r>
      <w:r w:rsidRPr="00AC5D33">
        <w:rPr>
          <w:rFonts w:ascii="Times New Roman" w:hAnsi="Times New Roman" w:cs="Times New Roman"/>
          <w:spacing w:val="-14"/>
        </w:rPr>
        <w:t xml:space="preserve"> </w:t>
      </w:r>
      <w:r w:rsidRPr="00AC5D33">
        <w:rPr>
          <w:rFonts w:ascii="Times New Roman" w:hAnsi="Times New Roman" w:cs="Times New Roman"/>
          <w:spacing w:val="-4"/>
        </w:rPr>
        <w:t>any</w:t>
      </w:r>
      <w:r w:rsidRPr="00AC5D33">
        <w:rPr>
          <w:rFonts w:ascii="Times New Roman" w:hAnsi="Times New Roman" w:cs="Times New Roman"/>
          <w:spacing w:val="-15"/>
        </w:rPr>
        <w:t xml:space="preserve"> </w:t>
      </w:r>
      <w:r w:rsidRPr="00AC5D33">
        <w:rPr>
          <w:rFonts w:ascii="Times New Roman" w:hAnsi="Times New Roman" w:cs="Times New Roman"/>
          <w:spacing w:val="-4"/>
        </w:rPr>
        <w:t>gender.</w:t>
      </w:r>
    </w:p>
    <w:p w14:paraId="7BFA3830" w14:textId="77777777" w:rsidR="00BE37E3" w:rsidRDefault="00000000" w:rsidP="00AC5D33">
      <w:pPr>
        <w:pStyle w:val="Nagwek1"/>
        <w:numPr>
          <w:ilvl w:val="0"/>
          <w:numId w:val="3"/>
        </w:numPr>
        <w:tabs>
          <w:tab w:val="left" w:pos="820"/>
        </w:tabs>
        <w:ind w:left="820" w:hanging="359"/>
        <w:rPr>
          <w:rFonts w:ascii="Arial"/>
        </w:rPr>
      </w:pPr>
      <w:r>
        <w:rPr>
          <w:rFonts w:ascii="Arial"/>
          <w:w w:val="85"/>
        </w:rPr>
        <w:t>Event</w:t>
      </w:r>
      <w:r>
        <w:rPr>
          <w:rFonts w:ascii="Arial"/>
          <w:spacing w:val="-10"/>
        </w:rPr>
        <w:t xml:space="preserve"> </w:t>
      </w:r>
      <w:r>
        <w:rPr>
          <w:rFonts w:ascii="Arial"/>
          <w:spacing w:val="-2"/>
        </w:rPr>
        <w:t>program.</w:t>
      </w:r>
    </w:p>
    <w:p w14:paraId="494A8119" w14:textId="0FA5820D" w:rsidR="00BE37E3" w:rsidRPr="00AC5D33" w:rsidRDefault="00B344F2" w:rsidP="00AC5D33">
      <w:pPr>
        <w:pStyle w:val="Akapitzlist"/>
        <w:numPr>
          <w:ilvl w:val="0"/>
          <w:numId w:val="4"/>
        </w:numPr>
        <w:tabs>
          <w:tab w:val="left" w:pos="1181"/>
        </w:tabs>
        <w:spacing w:before="202" w:line="240" w:lineRule="auto"/>
        <w:rPr>
          <w:sz w:val="28"/>
        </w:rPr>
      </w:pPr>
      <w:r w:rsidRPr="00AC5D33">
        <w:rPr>
          <w:w w:val="90"/>
          <w:sz w:val="28"/>
        </w:rPr>
        <w:t>Classic - arrival</w:t>
      </w:r>
      <w:r w:rsidRPr="00AC5D33">
        <w:rPr>
          <w:spacing w:val="-3"/>
          <w:sz w:val="28"/>
        </w:rPr>
        <w:t xml:space="preserve"> </w:t>
      </w:r>
      <w:r w:rsidRPr="00AC5D33">
        <w:rPr>
          <w:w w:val="90"/>
          <w:sz w:val="28"/>
        </w:rPr>
        <w:t>on</w:t>
      </w:r>
      <w:r w:rsidRPr="00AC5D33">
        <w:rPr>
          <w:spacing w:val="-4"/>
          <w:sz w:val="28"/>
        </w:rPr>
        <w:t xml:space="preserve"> </w:t>
      </w:r>
      <w:r w:rsidRPr="00AC5D33">
        <w:rPr>
          <w:w w:val="90"/>
          <w:sz w:val="28"/>
        </w:rPr>
        <w:t>1</w:t>
      </w:r>
      <w:r w:rsidR="0009766D" w:rsidRPr="00AC5D33">
        <w:rPr>
          <w:w w:val="90"/>
          <w:sz w:val="28"/>
        </w:rPr>
        <w:t>7</w:t>
      </w:r>
      <w:r w:rsidRPr="00AC5D33">
        <w:rPr>
          <w:spacing w:val="-2"/>
          <w:sz w:val="28"/>
        </w:rPr>
        <w:t xml:space="preserve"> </w:t>
      </w:r>
      <w:r w:rsidR="0009766D" w:rsidRPr="00AC5D33">
        <w:rPr>
          <w:w w:val="90"/>
          <w:sz w:val="28"/>
        </w:rPr>
        <w:t xml:space="preserve">August </w:t>
      </w:r>
      <w:r w:rsidRPr="00AC5D33">
        <w:rPr>
          <w:w w:val="90"/>
          <w:sz w:val="28"/>
        </w:rPr>
        <w:t>202</w:t>
      </w:r>
      <w:r w:rsidR="0009766D" w:rsidRPr="00AC5D33">
        <w:rPr>
          <w:w w:val="90"/>
          <w:sz w:val="28"/>
        </w:rPr>
        <w:t>5</w:t>
      </w:r>
      <w:r w:rsidRPr="00AC5D33">
        <w:rPr>
          <w:spacing w:val="-3"/>
          <w:sz w:val="28"/>
        </w:rPr>
        <w:t xml:space="preserve"> </w:t>
      </w:r>
      <w:r w:rsidRPr="00AC5D33">
        <w:rPr>
          <w:w w:val="90"/>
          <w:sz w:val="28"/>
        </w:rPr>
        <w:t>–</w:t>
      </w:r>
      <w:r w:rsidRPr="00AC5D33">
        <w:rPr>
          <w:spacing w:val="-4"/>
          <w:sz w:val="28"/>
        </w:rPr>
        <w:t xml:space="preserve"> </w:t>
      </w:r>
      <w:r w:rsidRPr="00AC5D33">
        <w:rPr>
          <w:w w:val="90"/>
          <w:sz w:val="28"/>
        </w:rPr>
        <w:t>Departure</w:t>
      </w:r>
      <w:r w:rsidRPr="00AC5D33">
        <w:rPr>
          <w:spacing w:val="-3"/>
          <w:sz w:val="28"/>
        </w:rPr>
        <w:t xml:space="preserve"> </w:t>
      </w:r>
      <w:r w:rsidRPr="00AC5D33">
        <w:rPr>
          <w:w w:val="90"/>
          <w:sz w:val="28"/>
        </w:rPr>
        <w:t>on</w:t>
      </w:r>
      <w:r w:rsidRPr="00AC5D33">
        <w:rPr>
          <w:spacing w:val="-4"/>
          <w:sz w:val="28"/>
        </w:rPr>
        <w:t xml:space="preserve"> </w:t>
      </w:r>
      <w:r w:rsidRPr="00AC5D33">
        <w:rPr>
          <w:w w:val="90"/>
          <w:sz w:val="28"/>
        </w:rPr>
        <w:t>27</w:t>
      </w:r>
      <w:r w:rsidRPr="00AC5D33">
        <w:rPr>
          <w:spacing w:val="-3"/>
          <w:sz w:val="28"/>
        </w:rPr>
        <w:t xml:space="preserve"> </w:t>
      </w:r>
      <w:r w:rsidR="0009766D" w:rsidRPr="00AC5D33">
        <w:rPr>
          <w:spacing w:val="-2"/>
          <w:w w:val="90"/>
          <w:sz w:val="28"/>
        </w:rPr>
        <w:t xml:space="preserve">August </w:t>
      </w:r>
      <w:r w:rsidRPr="00AC5D33">
        <w:rPr>
          <w:spacing w:val="-2"/>
          <w:w w:val="90"/>
          <w:sz w:val="28"/>
        </w:rPr>
        <w:t>202</w:t>
      </w:r>
      <w:r w:rsidR="0009766D" w:rsidRPr="00AC5D33">
        <w:rPr>
          <w:spacing w:val="-2"/>
          <w:w w:val="90"/>
          <w:sz w:val="28"/>
        </w:rPr>
        <w:t>5</w:t>
      </w:r>
      <w:r w:rsidRPr="00AC5D33">
        <w:rPr>
          <w:spacing w:val="-2"/>
          <w:w w:val="90"/>
          <w:sz w:val="28"/>
        </w:rPr>
        <w:t>.</w:t>
      </w:r>
    </w:p>
    <w:p w14:paraId="557E759F" w14:textId="4406194C" w:rsidR="00B344F2" w:rsidRPr="00AC5D33" w:rsidRDefault="00B344F2" w:rsidP="00AC5D33">
      <w:pPr>
        <w:pStyle w:val="Akapitzlist"/>
        <w:numPr>
          <w:ilvl w:val="0"/>
          <w:numId w:val="4"/>
        </w:numPr>
        <w:tabs>
          <w:tab w:val="left" w:pos="1181"/>
        </w:tabs>
        <w:spacing w:before="202" w:line="240" w:lineRule="auto"/>
        <w:rPr>
          <w:sz w:val="28"/>
        </w:rPr>
      </w:pPr>
      <w:r w:rsidRPr="00AC5D33">
        <w:rPr>
          <w:w w:val="90"/>
          <w:sz w:val="28"/>
        </w:rPr>
        <w:t>Rapid - arrival</w:t>
      </w:r>
      <w:r w:rsidRPr="00AC5D33">
        <w:rPr>
          <w:spacing w:val="-3"/>
          <w:sz w:val="28"/>
        </w:rPr>
        <w:t xml:space="preserve"> </w:t>
      </w:r>
      <w:r w:rsidRPr="00AC5D33">
        <w:rPr>
          <w:w w:val="90"/>
          <w:sz w:val="28"/>
        </w:rPr>
        <w:t>on</w:t>
      </w:r>
      <w:r w:rsidRPr="00AC5D33">
        <w:rPr>
          <w:spacing w:val="-4"/>
          <w:sz w:val="28"/>
        </w:rPr>
        <w:t xml:space="preserve"> </w:t>
      </w:r>
      <w:r w:rsidRPr="00AC5D33">
        <w:rPr>
          <w:w w:val="90"/>
          <w:sz w:val="28"/>
        </w:rPr>
        <w:t>26</w:t>
      </w:r>
      <w:r w:rsidRPr="00AC5D33">
        <w:rPr>
          <w:spacing w:val="-2"/>
          <w:sz w:val="28"/>
        </w:rPr>
        <w:t xml:space="preserve"> </w:t>
      </w:r>
      <w:r w:rsidRPr="00AC5D33">
        <w:rPr>
          <w:w w:val="90"/>
          <w:sz w:val="28"/>
        </w:rPr>
        <w:t>August 2025</w:t>
      </w:r>
      <w:r w:rsidRPr="00AC5D33">
        <w:rPr>
          <w:spacing w:val="-3"/>
          <w:sz w:val="28"/>
        </w:rPr>
        <w:t xml:space="preserve"> </w:t>
      </w:r>
      <w:r w:rsidRPr="00AC5D33">
        <w:rPr>
          <w:w w:val="90"/>
          <w:sz w:val="28"/>
        </w:rPr>
        <w:t>–</w:t>
      </w:r>
      <w:r w:rsidRPr="00AC5D33">
        <w:rPr>
          <w:spacing w:val="-4"/>
          <w:sz w:val="28"/>
        </w:rPr>
        <w:t xml:space="preserve"> </w:t>
      </w:r>
      <w:r w:rsidRPr="00AC5D33">
        <w:rPr>
          <w:w w:val="90"/>
          <w:sz w:val="28"/>
        </w:rPr>
        <w:t>Departure</w:t>
      </w:r>
      <w:r w:rsidRPr="00AC5D33">
        <w:rPr>
          <w:spacing w:val="-3"/>
          <w:sz w:val="28"/>
        </w:rPr>
        <w:t xml:space="preserve"> </w:t>
      </w:r>
      <w:r w:rsidRPr="00AC5D33">
        <w:rPr>
          <w:w w:val="90"/>
          <w:sz w:val="28"/>
        </w:rPr>
        <w:t>on</w:t>
      </w:r>
      <w:r w:rsidRPr="00AC5D33">
        <w:rPr>
          <w:spacing w:val="-4"/>
          <w:sz w:val="28"/>
        </w:rPr>
        <w:t xml:space="preserve"> </w:t>
      </w:r>
      <w:r w:rsidRPr="00AC5D33">
        <w:rPr>
          <w:w w:val="90"/>
          <w:sz w:val="28"/>
        </w:rPr>
        <w:t>29</w:t>
      </w:r>
      <w:r w:rsidRPr="00AC5D33">
        <w:rPr>
          <w:spacing w:val="-3"/>
          <w:sz w:val="28"/>
        </w:rPr>
        <w:t xml:space="preserve"> </w:t>
      </w:r>
      <w:r w:rsidRPr="00AC5D33">
        <w:rPr>
          <w:spacing w:val="-2"/>
          <w:w w:val="90"/>
          <w:sz w:val="28"/>
        </w:rPr>
        <w:t>August 2025.</w:t>
      </w:r>
    </w:p>
    <w:p w14:paraId="4A477911" w14:textId="4CBB5386" w:rsidR="00BE37E3" w:rsidRPr="00AC5D33" w:rsidRDefault="00000000" w:rsidP="00AC5D33">
      <w:pPr>
        <w:pStyle w:val="Akapitzlist"/>
        <w:numPr>
          <w:ilvl w:val="0"/>
          <w:numId w:val="4"/>
        </w:numPr>
        <w:tabs>
          <w:tab w:val="left" w:pos="1181"/>
        </w:tabs>
        <w:spacing w:before="204" w:line="240" w:lineRule="auto"/>
        <w:ind w:right="269"/>
        <w:rPr>
          <w:sz w:val="28"/>
        </w:rPr>
      </w:pPr>
      <w:r w:rsidRPr="00AC5D33">
        <w:rPr>
          <w:w w:val="90"/>
          <w:sz w:val="28"/>
        </w:rPr>
        <w:t>Travel</w:t>
      </w:r>
      <w:r w:rsidRPr="00AC5D33">
        <w:rPr>
          <w:spacing w:val="-4"/>
          <w:w w:val="90"/>
          <w:sz w:val="28"/>
        </w:rPr>
        <w:t xml:space="preserve"> </w:t>
      </w:r>
      <w:r w:rsidRPr="00AC5D33">
        <w:rPr>
          <w:w w:val="90"/>
          <w:sz w:val="28"/>
        </w:rPr>
        <w:t>details:</w:t>
      </w:r>
      <w:r w:rsidRPr="00AC5D33">
        <w:rPr>
          <w:spacing w:val="-3"/>
          <w:w w:val="90"/>
          <w:sz w:val="28"/>
        </w:rPr>
        <w:t xml:space="preserve"> </w:t>
      </w:r>
      <w:r w:rsidR="0009766D" w:rsidRPr="00AC5D33">
        <w:rPr>
          <w:spacing w:val="-3"/>
          <w:w w:val="90"/>
          <w:sz w:val="28"/>
        </w:rPr>
        <w:t xml:space="preserve">by plane to </w:t>
      </w:r>
      <w:r w:rsidR="0009766D" w:rsidRPr="00AC5D33">
        <w:rPr>
          <w:w w:val="90"/>
          <w:sz w:val="28"/>
        </w:rPr>
        <w:t>Rzeszow</w:t>
      </w:r>
      <w:r w:rsidRPr="00AC5D33">
        <w:rPr>
          <w:spacing w:val="-3"/>
          <w:w w:val="90"/>
          <w:sz w:val="28"/>
        </w:rPr>
        <w:t xml:space="preserve"> </w:t>
      </w:r>
      <w:r w:rsidR="0009766D" w:rsidRPr="00AC5D33">
        <w:rPr>
          <w:w w:val="90"/>
          <w:sz w:val="28"/>
        </w:rPr>
        <w:t>–</w:t>
      </w:r>
      <w:r w:rsidRPr="00AC5D33">
        <w:rPr>
          <w:spacing w:val="-3"/>
          <w:w w:val="90"/>
          <w:sz w:val="28"/>
        </w:rPr>
        <w:t xml:space="preserve"> </w:t>
      </w:r>
      <w:r w:rsidR="00EE6848" w:rsidRPr="00AC5D33">
        <w:rPr>
          <w:spacing w:val="-3"/>
          <w:w w:val="90"/>
          <w:sz w:val="28"/>
        </w:rPr>
        <w:t xml:space="preserve">airport </w:t>
      </w:r>
      <w:proofErr w:type="spellStart"/>
      <w:r w:rsidR="00EE6848" w:rsidRPr="00AC5D33">
        <w:rPr>
          <w:spacing w:val="-3"/>
          <w:w w:val="90"/>
          <w:sz w:val="28"/>
        </w:rPr>
        <w:t>Rzeszów</w:t>
      </w:r>
      <w:proofErr w:type="spellEnd"/>
      <w:r w:rsidR="00EE6848" w:rsidRPr="00AC5D33">
        <w:rPr>
          <w:spacing w:val="-3"/>
          <w:w w:val="90"/>
          <w:sz w:val="28"/>
        </w:rPr>
        <w:t xml:space="preserve"> - </w:t>
      </w:r>
      <w:proofErr w:type="spellStart"/>
      <w:r w:rsidR="0009766D" w:rsidRPr="00AC5D33">
        <w:rPr>
          <w:w w:val="90"/>
          <w:sz w:val="28"/>
        </w:rPr>
        <w:t>J</w:t>
      </w:r>
      <w:r w:rsidR="00EE6848" w:rsidRPr="00AC5D33">
        <w:rPr>
          <w:w w:val="90"/>
          <w:sz w:val="28"/>
        </w:rPr>
        <w:t>asionka</w:t>
      </w:r>
      <w:proofErr w:type="spellEnd"/>
      <w:r w:rsidR="0009766D" w:rsidRPr="00AC5D33">
        <w:rPr>
          <w:w w:val="90"/>
          <w:sz w:val="28"/>
        </w:rPr>
        <w:t xml:space="preserve"> or by train </w:t>
      </w:r>
      <w:proofErr w:type="gramStart"/>
      <w:r w:rsidR="00EE6848" w:rsidRPr="00AC5D33">
        <w:rPr>
          <w:w w:val="90"/>
          <w:sz w:val="28"/>
        </w:rPr>
        <w:t>-</w:t>
      </w:r>
      <w:r w:rsidR="0009766D" w:rsidRPr="00AC5D33">
        <w:rPr>
          <w:w w:val="90"/>
          <w:sz w:val="28"/>
        </w:rPr>
        <w:t xml:space="preserve"> </w:t>
      </w:r>
      <w:r w:rsidR="00EE6848" w:rsidRPr="00AC5D33">
        <w:rPr>
          <w:w w:val="90"/>
          <w:sz w:val="28"/>
        </w:rPr>
        <w:t xml:space="preserve"> train</w:t>
      </w:r>
      <w:proofErr w:type="gramEnd"/>
      <w:r w:rsidR="00EE6848" w:rsidRPr="00AC5D33">
        <w:rPr>
          <w:w w:val="90"/>
          <w:sz w:val="28"/>
        </w:rPr>
        <w:t xml:space="preserve"> station Rzeszow </w:t>
      </w:r>
      <w:proofErr w:type="spellStart"/>
      <w:r w:rsidR="00EE6848" w:rsidRPr="00AC5D33">
        <w:rPr>
          <w:w w:val="90"/>
          <w:sz w:val="28"/>
        </w:rPr>
        <w:t>Glowny</w:t>
      </w:r>
      <w:proofErr w:type="spellEnd"/>
      <w:r w:rsidRPr="00AC5D33">
        <w:rPr>
          <w:spacing w:val="-3"/>
          <w:w w:val="90"/>
          <w:sz w:val="28"/>
        </w:rPr>
        <w:t xml:space="preserve"> </w:t>
      </w:r>
      <w:r w:rsidRPr="00AC5D33">
        <w:rPr>
          <w:w w:val="90"/>
          <w:sz w:val="28"/>
        </w:rPr>
        <w:t>or</w:t>
      </w:r>
      <w:r w:rsidRPr="00AC5D33">
        <w:rPr>
          <w:spacing w:val="-5"/>
          <w:w w:val="90"/>
          <w:sz w:val="28"/>
        </w:rPr>
        <w:t xml:space="preserve"> </w:t>
      </w:r>
      <w:r w:rsidRPr="00AC5D33">
        <w:rPr>
          <w:w w:val="90"/>
          <w:sz w:val="28"/>
        </w:rPr>
        <w:t>by</w:t>
      </w:r>
      <w:r w:rsidRPr="00AC5D33">
        <w:rPr>
          <w:spacing w:val="-4"/>
          <w:w w:val="90"/>
          <w:sz w:val="28"/>
        </w:rPr>
        <w:t xml:space="preserve"> </w:t>
      </w:r>
      <w:r w:rsidRPr="00AC5D33">
        <w:rPr>
          <w:w w:val="90"/>
          <w:sz w:val="28"/>
        </w:rPr>
        <w:t>car</w:t>
      </w:r>
      <w:r w:rsidRPr="00AC5D33">
        <w:rPr>
          <w:spacing w:val="-3"/>
          <w:w w:val="90"/>
          <w:sz w:val="28"/>
        </w:rPr>
        <w:t xml:space="preserve"> </w:t>
      </w:r>
      <w:r w:rsidRPr="00AC5D33">
        <w:rPr>
          <w:w w:val="90"/>
          <w:sz w:val="28"/>
        </w:rPr>
        <w:t xml:space="preserve">to </w:t>
      </w:r>
      <w:r w:rsidRPr="00AC5D33">
        <w:rPr>
          <w:spacing w:val="-6"/>
          <w:sz w:val="28"/>
        </w:rPr>
        <w:t>Hotel</w:t>
      </w:r>
      <w:r w:rsidRPr="00AC5D33">
        <w:rPr>
          <w:spacing w:val="-15"/>
          <w:sz w:val="28"/>
        </w:rPr>
        <w:t xml:space="preserve"> </w:t>
      </w:r>
      <w:r w:rsidR="0009766D" w:rsidRPr="00AC5D33">
        <w:rPr>
          <w:spacing w:val="-6"/>
          <w:sz w:val="28"/>
        </w:rPr>
        <w:t>“Rzeszow”</w:t>
      </w:r>
      <w:r w:rsidR="00EE6848" w:rsidRPr="00AC5D33">
        <w:rPr>
          <w:spacing w:val="-15"/>
          <w:sz w:val="28"/>
        </w:rPr>
        <w:t>.</w:t>
      </w:r>
    </w:p>
    <w:p w14:paraId="32FC6AFA" w14:textId="0E311B48" w:rsidR="00BE37E3" w:rsidRPr="00AC5D33" w:rsidRDefault="00000000" w:rsidP="00AC5D33">
      <w:pPr>
        <w:pStyle w:val="Akapitzlist"/>
        <w:numPr>
          <w:ilvl w:val="0"/>
          <w:numId w:val="4"/>
        </w:numPr>
        <w:tabs>
          <w:tab w:val="left" w:pos="1181"/>
        </w:tabs>
        <w:spacing w:before="162" w:line="240" w:lineRule="auto"/>
        <w:rPr>
          <w:sz w:val="28"/>
        </w:rPr>
      </w:pPr>
      <w:r w:rsidRPr="00AC5D33">
        <w:rPr>
          <w:w w:val="90"/>
          <w:sz w:val="28"/>
        </w:rPr>
        <w:t>A</w:t>
      </w:r>
      <w:r w:rsidRPr="00AC5D33">
        <w:rPr>
          <w:spacing w:val="-7"/>
          <w:w w:val="90"/>
          <w:sz w:val="28"/>
        </w:rPr>
        <w:t xml:space="preserve"> </w:t>
      </w:r>
      <w:r w:rsidRPr="00AC5D33">
        <w:rPr>
          <w:w w:val="90"/>
          <w:sz w:val="28"/>
        </w:rPr>
        <w:t>half</w:t>
      </w:r>
      <w:r w:rsidRPr="00AC5D33">
        <w:rPr>
          <w:spacing w:val="-8"/>
          <w:w w:val="90"/>
          <w:sz w:val="28"/>
        </w:rPr>
        <w:t xml:space="preserve"> </w:t>
      </w:r>
      <w:r w:rsidRPr="00AC5D33">
        <w:rPr>
          <w:w w:val="90"/>
          <w:sz w:val="28"/>
        </w:rPr>
        <w:t>day</w:t>
      </w:r>
      <w:r w:rsidRPr="00AC5D33">
        <w:rPr>
          <w:spacing w:val="-7"/>
          <w:w w:val="90"/>
          <w:sz w:val="28"/>
        </w:rPr>
        <w:t xml:space="preserve"> </w:t>
      </w:r>
      <w:r w:rsidRPr="00AC5D33">
        <w:rPr>
          <w:w w:val="90"/>
          <w:sz w:val="28"/>
        </w:rPr>
        <w:t>excursion</w:t>
      </w:r>
      <w:r w:rsidRPr="00AC5D33">
        <w:rPr>
          <w:spacing w:val="-6"/>
          <w:w w:val="90"/>
          <w:sz w:val="28"/>
        </w:rPr>
        <w:t xml:space="preserve"> </w:t>
      </w:r>
      <w:r w:rsidRPr="00AC5D33">
        <w:rPr>
          <w:w w:val="90"/>
          <w:sz w:val="28"/>
        </w:rPr>
        <w:t>is</w:t>
      </w:r>
      <w:r w:rsidRPr="00AC5D33">
        <w:rPr>
          <w:spacing w:val="-7"/>
          <w:w w:val="90"/>
          <w:sz w:val="28"/>
        </w:rPr>
        <w:t xml:space="preserve"> </w:t>
      </w:r>
      <w:r w:rsidRPr="00AC5D33">
        <w:rPr>
          <w:spacing w:val="-2"/>
          <w:w w:val="90"/>
          <w:sz w:val="28"/>
        </w:rPr>
        <w:t>scheduled.</w:t>
      </w:r>
    </w:p>
    <w:p w14:paraId="18A0BE95" w14:textId="224D124C" w:rsidR="0008038F" w:rsidRPr="00AC5D33" w:rsidRDefault="0008038F" w:rsidP="00AC5D33">
      <w:pPr>
        <w:pStyle w:val="Akapitzlist"/>
        <w:numPr>
          <w:ilvl w:val="0"/>
          <w:numId w:val="4"/>
        </w:numPr>
        <w:tabs>
          <w:tab w:val="left" w:pos="1181"/>
        </w:tabs>
        <w:spacing w:before="162"/>
        <w:rPr>
          <w:sz w:val="28"/>
        </w:rPr>
        <w:sectPr w:rsidR="0008038F" w:rsidRPr="00AC5D33">
          <w:type w:val="continuous"/>
          <w:pgSz w:w="12240" w:h="15840"/>
          <w:pgMar w:top="1820" w:right="1360" w:bottom="280" w:left="1340" w:header="708" w:footer="708" w:gutter="0"/>
          <w:cols w:space="708"/>
        </w:sectPr>
      </w:pPr>
      <w:r w:rsidRPr="00AC5D33">
        <w:rPr>
          <w:spacing w:val="-2"/>
          <w:w w:val="90"/>
          <w:sz w:val="28"/>
        </w:rPr>
        <w:t>During th</w:t>
      </w:r>
      <w:r w:rsidR="0010799A" w:rsidRPr="00AC5D33">
        <w:rPr>
          <w:spacing w:val="-2"/>
          <w:w w:val="90"/>
          <w:sz w:val="28"/>
        </w:rPr>
        <w:t>e</w:t>
      </w:r>
      <w:r w:rsidRPr="00AC5D33">
        <w:rPr>
          <w:spacing w:val="-2"/>
          <w:w w:val="90"/>
          <w:sz w:val="28"/>
        </w:rPr>
        <w:t>s</w:t>
      </w:r>
      <w:r w:rsidR="0010799A" w:rsidRPr="00AC5D33">
        <w:rPr>
          <w:spacing w:val="-2"/>
          <w:w w:val="90"/>
          <w:sz w:val="28"/>
        </w:rPr>
        <w:t>e</w:t>
      </w:r>
      <w:r w:rsidRPr="00AC5D33">
        <w:rPr>
          <w:spacing w:val="-2"/>
          <w:w w:val="90"/>
          <w:sz w:val="28"/>
        </w:rPr>
        <w:t xml:space="preserve"> tournament</w:t>
      </w:r>
      <w:r w:rsidR="0010799A" w:rsidRPr="00AC5D33">
        <w:rPr>
          <w:spacing w:val="-2"/>
          <w:w w:val="90"/>
          <w:sz w:val="28"/>
        </w:rPr>
        <w:t>s</w:t>
      </w:r>
      <w:r w:rsidRPr="00AC5D33">
        <w:rPr>
          <w:spacing w:val="-2"/>
          <w:w w:val="90"/>
          <w:sz w:val="28"/>
        </w:rPr>
        <w:t xml:space="preserve"> the IBCA Congress will take place.</w:t>
      </w:r>
    </w:p>
    <w:p w14:paraId="6F00DDDD" w14:textId="469D0462" w:rsidR="00BE37E3" w:rsidRDefault="00000000" w:rsidP="00AC5D33">
      <w:pPr>
        <w:pStyle w:val="Nagwek1"/>
        <w:numPr>
          <w:ilvl w:val="0"/>
          <w:numId w:val="3"/>
        </w:numPr>
        <w:tabs>
          <w:tab w:val="left" w:pos="820"/>
        </w:tabs>
        <w:spacing w:before="47"/>
        <w:rPr>
          <w:rFonts w:ascii="Arial"/>
        </w:rPr>
      </w:pPr>
      <w:r>
        <w:rPr>
          <w:rFonts w:ascii="Arial"/>
          <w:w w:val="85"/>
        </w:rPr>
        <w:lastRenderedPageBreak/>
        <w:t>Technical</w:t>
      </w:r>
      <w:r>
        <w:rPr>
          <w:rFonts w:ascii="Arial"/>
          <w:spacing w:val="6"/>
        </w:rPr>
        <w:t xml:space="preserve"> </w:t>
      </w:r>
      <w:r>
        <w:rPr>
          <w:rFonts w:ascii="Arial"/>
          <w:w w:val="85"/>
        </w:rPr>
        <w:t>information</w:t>
      </w:r>
      <w:r>
        <w:rPr>
          <w:rFonts w:ascii="Arial"/>
          <w:spacing w:val="6"/>
        </w:rPr>
        <w:t xml:space="preserve"> </w:t>
      </w:r>
      <w:r>
        <w:rPr>
          <w:rFonts w:ascii="Arial"/>
          <w:w w:val="85"/>
        </w:rPr>
        <w:t>and</w:t>
      </w:r>
      <w:r>
        <w:rPr>
          <w:rFonts w:ascii="Arial"/>
          <w:spacing w:val="4"/>
        </w:rPr>
        <w:t xml:space="preserve"> </w:t>
      </w:r>
      <w:r>
        <w:rPr>
          <w:rFonts w:ascii="Arial"/>
          <w:spacing w:val="-2"/>
          <w:w w:val="85"/>
        </w:rPr>
        <w:t>schedule.</w:t>
      </w:r>
    </w:p>
    <w:p w14:paraId="13C6B145" w14:textId="6145AF60" w:rsidR="0009766D" w:rsidRPr="00AC5D33" w:rsidRDefault="0009766D" w:rsidP="00AC5D33">
      <w:pPr>
        <w:pStyle w:val="Tekstpodstawowy"/>
        <w:spacing w:before="204" w:line="271" w:lineRule="auto"/>
        <w:ind w:right="697"/>
        <w:jc w:val="both"/>
        <w:rPr>
          <w:rFonts w:ascii="Times New Roman" w:hAnsi="Times New Roman" w:cs="Times New Roman"/>
          <w:spacing w:val="-8"/>
        </w:rPr>
      </w:pPr>
      <w:r w:rsidRPr="00AC5D33">
        <w:rPr>
          <w:rFonts w:ascii="Times New Roman" w:hAnsi="Times New Roman" w:cs="Times New Roman"/>
          <w:w w:val="90"/>
        </w:rPr>
        <w:t>Classic - The</w:t>
      </w:r>
      <w:r w:rsidRPr="00AC5D33">
        <w:rPr>
          <w:rFonts w:ascii="Times New Roman" w:hAnsi="Times New Roman" w:cs="Times New Roman"/>
          <w:spacing w:val="-1"/>
          <w:w w:val="90"/>
        </w:rPr>
        <w:t xml:space="preserve"> </w:t>
      </w:r>
      <w:r w:rsidRPr="00AC5D33">
        <w:rPr>
          <w:rFonts w:ascii="Times New Roman" w:hAnsi="Times New Roman" w:cs="Times New Roman"/>
          <w:w w:val="90"/>
        </w:rPr>
        <w:t>tournament will be</w:t>
      </w:r>
      <w:r w:rsidRPr="00AC5D33">
        <w:rPr>
          <w:rFonts w:ascii="Times New Roman" w:hAnsi="Times New Roman" w:cs="Times New Roman"/>
          <w:spacing w:val="-1"/>
          <w:w w:val="90"/>
        </w:rPr>
        <w:t xml:space="preserve"> </w:t>
      </w:r>
      <w:r w:rsidRPr="00AC5D33">
        <w:rPr>
          <w:rFonts w:ascii="Times New Roman" w:hAnsi="Times New Roman" w:cs="Times New Roman"/>
          <w:w w:val="90"/>
        </w:rPr>
        <w:t>held under the official IBCA and FIDE rules</w:t>
      </w:r>
      <w:r w:rsidRPr="00AC5D33">
        <w:rPr>
          <w:rFonts w:ascii="Times New Roman" w:hAnsi="Times New Roman" w:cs="Times New Roman"/>
          <w:spacing w:val="-1"/>
          <w:w w:val="90"/>
        </w:rPr>
        <w:t xml:space="preserve"> </w:t>
      </w:r>
      <w:r w:rsidRPr="00AC5D33">
        <w:rPr>
          <w:rFonts w:ascii="Times New Roman" w:hAnsi="Times New Roman" w:cs="Times New Roman"/>
          <w:w w:val="90"/>
        </w:rPr>
        <w:t xml:space="preserve">as a </w:t>
      </w:r>
      <w:r w:rsidRPr="00AC5D33">
        <w:rPr>
          <w:rFonts w:ascii="Times New Roman" w:hAnsi="Times New Roman" w:cs="Times New Roman"/>
          <w:spacing w:val="-8"/>
        </w:rPr>
        <w:t>nine-round,</w:t>
      </w:r>
      <w:r w:rsidRPr="00AC5D33">
        <w:rPr>
          <w:rFonts w:ascii="Times New Roman" w:hAnsi="Times New Roman" w:cs="Times New Roman"/>
          <w:spacing w:val="-11"/>
        </w:rPr>
        <w:t xml:space="preserve"> </w:t>
      </w:r>
      <w:r w:rsidRPr="00AC5D33">
        <w:rPr>
          <w:rFonts w:ascii="Times New Roman" w:hAnsi="Times New Roman" w:cs="Times New Roman"/>
          <w:spacing w:val="-8"/>
        </w:rPr>
        <w:t>Swiss</w:t>
      </w:r>
      <w:r w:rsidRPr="00AC5D33">
        <w:rPr>
          <w:rFonts w:ascii="Times New Roman" w:hAnsi="Times New Roman" w:cs="Times New Roman"/>
          <w:spacing w:val="-9"/>
        </w:rPr>
        <w:t xml:space="preserve"> </w:t>
      </w:r>
      <w:r w:rsidRPr="00AC5D33">
        <w:rPr>
          <w:rFonts w:ascii="Times New Roman" w:hAnsi="Times New Roman" w:cs="Times New Roman"/>
          <w:spacing w:val="-8"/>
        </w:rPr>
        <w:t>system</w:t>
      </w:r>
      <w:r w:rsidRPr="00AC5D33">
        <w:rPr>
          <w:rFonts w:ascii="Times New Roman" w:hAnsi="Times New Roman" w:cs="Times New Roman"/>
          <w:spacing w:val="-9"/>
        </w:rPr>
        <w:t xml:space="preserve"> </w:t>
      </w:r>
      <w:r w:rsidRPr="00AC5D33">
        <w:rPr>
          <w:rFonts w:ascii="Times New Roman" w:hAnsi="Times New Roman" w:cs="Times New Roman"/>
          <w:spacing w:val="-8"/>
        </w:rPr>
        <w:t>event,</w:t>
      </w:r>
      <w:r w:rsidRPr="00AC5D33">
        <w:rPr>
          <w:rFonts w:ascii="Times New Roman" w:hAnsi="Times New Roman" w:cs="Times New Roman"/>
          <w:spacing w:val="-13"/>
        </w:rPr>
        <w:t xml:space="preserve"> </w:t>
      </w:r>
      <w:r w:rsidRPr="00AC5D33">
        <w:rPr>
          <w:rFonts w:ascii="Times New Roman" w:hAnsi="Times New Roman" w:cs="Times New Roman"/>
          <w:spacing w:val="-8"/>
        </w:rPr>
        <w:t>with</w:t>
      </w:r>
      <w:r w:rsidRPr="00AC5D33">
        <w:rPr>
          <w:rFonts w:ascii="Times New Roman" w:hAnsi="Times New Roman" w:cs="Times New Roman"/>
          <w:spacing w:val="-9"/>
        </w:rPr>
        <w:t xml:space="preserve"> </w:t>
      </w:r>
      <w:r w:rsidRPr="00AC5D33">
        <w:rPr>
          <w:rFonts w:ascii="Times New Roman" w:hAnsi="Times New Roman" w:cs="Times New Roman"/>
          <w:spacing w:val="-8"/>
        </w:rPr>
        <w:t>one</w:t>
      </w:r>
      <w:r w:rsidRPr="00AC5D33">
        <w:rPr>
          <w:rFonts w:ascii="Times New Roman" w:hAnsi="Times New Roman" w:cs="Times New Roman"/>
          <w:spacing w:val="-9"/>
        </w:rPr>
        <w:t xml:space="preserve"> </w:t>
      </w:r>
      <w:r w:rsidRPr="00AC5D33">
        <w:rPr>
          <w:rFonts w:ascii="Times New Roman" w:hAnsi="Times New Roman" w:cs="Times New Roman"/>
          <w:spacing w:val="-8"/>
        </w:rPr>
        <w:t>(1)</w:t>
      </w:r>
      <w:r w:rsidRPr="00AC5D33">
        <w:rPr>
          <w:rFonts w:ascii="Times New Roman" w:hAnsi="Times New Roman" w:cs="Times New Roman"/>
          <w:spacing w:val="-11"/>
        </w:rPr>
        <w:t xml:space="preserve"> </w:t>
      </w:r>
      <w:r w:rsidRPr="00AC5D33">
        <w:rPr>
          <w:rFonts w:ascii="Times New Roman" w:hAnsi="Times New Roman" w:cs="Times New Roman"/>
          <w:spacing w:val="-8"/>
        </w:rPr>
        <w:t>round</w:t>
      </w:r>
      <w:r w:rsidRPr="00AC5D33">
        <w:rPr>
          <w:rFonts w:ascii="Times New Roman" w:hAnsi="Times New Roman" w:cs="Times New Roman"/>
          <w:spacing w:val="-9"/>
        </w:rPr>
        <w:t xml:space="preserve"> </w:t>
      </w:r>
      <w:r w:rsidRPr="00AC5D33">
        <w:rPr>
          <w:rFonts w:ascii="Times New Roman" w:hAnsi="Times New Roman" w:cs="Times New Roman"/>
          <w:spacing w:val="-8"/>
        </w:rPr>
        <w:t>per</w:t>
      </w:r>
      <w:r w:rsidRPr="00AC5D33">
        <w:rPr>
          <w:rFonts w:ascii="Times New Roman" w:hAnsi="Times New Roman" w:cs="Times New Roman"/>
          <w:spacing w:val="-9"/>
        </w:rPr>
        <w:t xml:space="preserve"> </w:t>
      </w:r>
      <w:r w:rsidRPr="00AC5D33">
        <w:rPr>
          <w:rFonts w:ascii="Times New Roman" w:hAnsi="Times New Roman" w:cs="Times New Roman"/>
          <w:spacing w:val="-8"/>
        </w:rPr>
        <w:t>day from 18 to 26 August.</w:t>
      </w:r>
      <w:r w:rsidR="00E3245E" w:rsidRPr="00AC5D33">
        <w:rPr>
          <w:rFonts w:ascii="Times New Roman" w:hAnsi="Times New Roman" w:cs="Times New Roman"/>
          <w:spacing w:val="-8"/>
        </w:rPr>
        <w:t xml:space="preserve"> Time control – 2 hours + 30 seconds from the first move.</w:t>
      </w:r>
    </w:p>
    <w:p w14:paraId="39679447" w14:textId="4A05CB48" w:rsidR="0009766D" w:rsidRPr="00AC5D33" w:rsidRDefault="0009766D" w:rsidP="00AC5D33">
      <w:pPr>
        <w:pStyle w:val="Tekstpodstawowy"/>
        <w:spacing w:before="204" w:line="271" w:lineRule="auto"/>
        <w:ind w:right="697"/>
        <w:jc w:val="both"/>
        <w:rPr>
          <w:rFonts w:ascii="Times New Roman" w:hAnsi="Times New Roman" w:cs="Times New Roman"/>
          <w:spacing w:val="-8"/>
        </w:rPr>
      </w:pPr>
      <w:r w:rsidRPr="00AC5D33">
        <w:rPr>
          <w:rFonts w:ascii="Times New Roman" w:hAnsi="Times New Roman" w:cs="Times New Roman"/>
          <w:spacing w:val="-8"/>
        </w:rPr>
        <w:t xml:space="preserve">Rapid - </w:t>
      </w:r>
      <w:r w:rsidRPr="00AC5D33">
        <w:rPr>
          <w:rFonts w:ascii="Times New Roman" w:hAnsi="Times New Roman" w:cs="Times New Roman"/>
          <w:w w:val="90"/>
        </w:rPr>
        <w:t>The</w:t>
      </w:r>
      <w:r w:rsidRPr="00AC5D33">
        <w:rPr>
          <w:rFonts w:ascii="Times New Roman" w:hAnsi="Times New Roman" w:cs="Times New Roman"/>
          <w:spacing w:val="-1"/>
          <w:w w:val="90"/>
        </w:rPr>
        <w:t xml:space="preserve"> </w:t>
      </w:r>
      <w:r w:rsidRPr="00AC5D33">
        <w:rPr>
          <w:rFonts w:ascii="Times New Roman" w:hAnsi="Times New Roman" w:cs="Times New Roman"/>
          <w:w w:val="90"/>
        </w:rPr>
        <w:t>tournament will be</w:t>
      </w:r>
      <w:r w:rsidRPr="00AC5D33">
        <w:rPr>
          <w:rFonts w:ascii="Times New Roman" w:hAnsi="Times New Roman" w:cs="Times New Roman"/>
          <w:spacing w:val="-1"/>
          <w:w w:val="90"/>
        </w:rPr>
        <w:t xml:space="preserve"> </w:t>
      </w:r>
      <w:r w:rsidRPr="00AC5D33">
        <w:rPr>
          <w:rFonts w:ascii="Times New Roman" w:hAnsi="Times New Roman" w:cs="Times New Roman"/>
          <w:w w:val="90"/>
        </w:rPr>
        <w:t>held under the official IBCA and FIDE rules</w:t>
      </w:r>
      <w:r w:rsidRPr="00AC5D33">
        <w:rPr>
          <w:rFonts w:ascii="Times New Roman" w:hAnsi="Times New Roman" w:cs="Times New Roman"/>
          <w:spacing w:val="-1"/>
          <w:w w:val="90"/>
        </w:rPr>
        <w:t xml:space="preserve"> </w:t>
      </w:r>
      <w:r w:rsidRPr="00AC5D33">
        <w:rPr>
          <w:rFonts w:ascii="Times New Roman" w:hAnsi="Times New Roman" w:cs="Times New Roman"/>
          <w:w w:val="90"/>
        </w:rPr>
        <w:t xml:space="preserve">as a </w:t>
      </w:r>
      <w:r w:rsidRPr="00AC5D33">
        <w:rPr>
          <w:rFonts w:ascii="Times New Roman" w:hAnsi="Times New Roman" w:cs="Times New Roman"/>
          <w:spacing w:val="-8"/>
        </w:rPr>
        <w:t>nine-round,</w:t>
      </w:r>
      <w:r w:rsidRPr="00AC5D33">
        <w:rPr>
          <w:rFonts w:ascii="Times New Roman" w:hAnsi="Times New Roman" w:cs="Times New Roman"/>
          <w:spacing w:val="-11"/>
        </w:rPr>
        <w:t xml:space="preserve"> </w:t>
      </w:r>
      <w:r w:rsidRPr="00AC5D33">
        <w:rPr>
          <w:rFonts w:ascii="Times New Roman" w:hAnsi="Times New Roman" w:cs="Times New Roman"/>
          <w:spacing w:val="-8"/>
        </w:rPr>
        <w:t>Swiss</w:t>
      </w:r>
      <w:r w:rsidRPr="00AC5D33">
        <w:rPr>
          <w:rFonts w:ascii="Times New Roman" w:hAnsi="Times New Roman" w:cs="Times New Roman"/>
          <w:spacing w:val="-9"/>
        </w:rPr>
        <w:t xml:space="preserve"> </w:t>
      </w:r>
      <w:r w:rsidRPr="00AC5D33">
        <w:rPr>
          <w:rFonts w:ascii="Times New Roman" w:hAnsi="Times New Roman" w:cs="Times New Roman"/>
          <w:spacing w:val="-8"/>
        </w:rPr>
        <w:t>system</w:t>
      </w:r>
      <w:r w:rsidRPr="00AC5D33">
        <w:rPr>
          <w:rFonts w:ascii="Times New Roman" w:hAnsi="Times New Roman" w:cs="Times New Roman"/>
          <w:spacing w:val="-9"/>
        </w:rPr>
        <w:t xml:space="preserve"> </w:t>
      </w:r>
      <w:r w:rsidRPr="00AC5D33">
        <w:rPr>
          <w:rFonts w:ascii="Times New Roman" w:hAnsi="Times New Roman" w:cs="Times New Roman"/>
          <w:spacing w:val="-8"/>
        </w:rPr>
        <w:t>event,</w:t>
      </w:r>
      <w:r w:rsidRPr="00AC5D33">
        <w:rPr>
          <w:rFonts w:ascii="Times New Roman" w:hAnsi="Times New Roman" w:cs="Times New Roman"/>
          <w:spacing w:val="-13"/>
        </w:rPr>
        <w:t xml:space="preserve"> </w:t>
      </w:r>
      <w:r w:rsidRPr="00AC5D33">
        <w:rPr>
          <w:rFonts w:ascii="Times New Roman" w:hAnsi="Times New Roman" w:cs="Times New Roman"/>
          <w:spacing w:val="-8"/>
        </w:rPr>
        <w:t>from 27 to 28 August.</w:t>
      </w:r>
      <w:r w:rsidR="00E3245E" w:rsidRPr="00AC5D33">
        <w:rPr>
          <w:rFonts w:ascii="Times New Roman" w:hAnsi="Times New Roman" w:cs="Times New Roman"/>
          <w:spacing w:val="-8"/>
        </w:rPr>
        <w:t xml:space="preserve"> Time control – 25 minutes + 15 seconds from the first move.</w:t>
      </w:r>
    </w:p>
    <w:p w14:paraId="01A0D2C9" w14:textId="70635E3B" w:rsidR="00BE37E3" w:rsidRPr="00AC5D33" w:rsidRDefault="00000000" w:rsidP="00AC5D33">
      <w:pPr>
        <w:pStyle w:val="Tekstpodstawowy"/>
        <w:numPr>
          <w:ilvl w:val="0"/>
          <w:numId w:val="3"/>
        </w:numPr>
        <w:spacing w:before="204" w:line="271" w:lineRule="auto"/>
        <w:ind w:right="697"/>
        <w:rPr>
          <w:b/>
          <w:bCs/>
        </w:rPr>
      </w:pPr>
      <w:r w:rsidRPr="00AC5D33">
        <w:rPr>
          <w:b/>
          <w:bCs/>
          <w:w w:val="75"/>
        </w:rPr>
        <w:t>Chess</w:t>
      </w:r>
      <w:r w:rsidRPr="00AC5D33">
        <w:rPr>
          <w:b/>
          <w:bCs/>
          <w:spacing w:val="12"/>
        </w:rPr>
        <w:t xml:space="preserve"> </w:t>
      </w:r>
      <w:r w:rsidRPr="00AC5D33">
        <w:rPr>
          <w:b/>
          <w:bCs/>
          <w:spacing w:val="-2"/>
          <w:w w:val="95"/>
        </w:rPr>
        <w:t>equipment.</w:t>
      </w:r>
    </w:p>
    <w:p w14:paraId="02C4C15C" w14:textId="11134CC9" w:rsidR="00BE37E3" w:rsidRPr="00AC5D33" w:rsidRDefault="00000000" w:rsidP="00AC5D33">
      <w:pPr>
        <w:pStyle w:val="Tekstpodstawowy"/>
        <w:spacing w:before="204" w:line="271" w:lineRule="auto"/>
        <w:ind w:right="697"/>
        <w:jc w:val="both"/>
        <w:rPr>
          <w:rFonts w:ascii="Times New Roman" w:hAnsi="Times New Roman" w:cs="Times New Roman"/>
          <w:w w:val="90"/>
        </w:rPr>
      </w:pPr>
      <w:r w:rsidRPr="00AC5D33">
        <w:rPr>
          <w:rFonts w:ascii="Times New Roman" w:hAnsi="Times New Roman" w:cs="Times New Roman"/>
          <w:w w:val="90"/>
        </w:rPr>
        <w:t>All games in the tournament</w:t>
      </w:r>
      <w:r w:rsidR="0057249A" w:rsidRPr="00AC5D33">
        <w:rPr>
          <w:rFonts w:ascii="Times New Roman" w:hAnsi="Times New Roman" w:cs="Times New Roman"/>
          <w:w w:val="90"/>
        </w:rPr>
        <w:t>s</w:t>
      </w:r>
      <w:r w:rsidRPr="00AC5D33">
        <w:rPr>
          <w:rFonts w:ascii="Times New Roman" w:hAnsi="Times New Roman" w:cs="Times New Roman"/>
          <w:w w:val="90"/>
        </w:rPr>
        <w:t xml:space="preserve"> will be played only on Braille Board. </w:t>
      </w:r>
      <w:r w:rsidR="0057249A" w:rsidRPr="00AC5D33">
        <w:rPr>
          <w:rFonts w:ascii="Times New Roman" w:hAnsi="Times New Roman" w:cs="Times New Roman"/>
          <w:w w:val="90"/>
        </w:rPr>
        <w:t>The organizer</w:t>
      </w:r>
      <w:r w:rsidRPr="00AC5D33">
        <w:rPr>
          <w:rFonts w:ascii="Times New Roman" w:hAnsi="Times New Roman" w:cs="Times New Roman"/>
          <w:w w:val="90"/>
        </w:rPr>
        <w:t xml:space="preserve"> will provide 30 Echo DGT clocks.</w:t>
      </w:r>
    </w:p>
    <w:p w14:paraId="7676338B" w14:textId="77777777" w:rsidR="00AC5D33" w:rsidRPr="00AC5D33" w:rsidRDefault="00000000" w:rsidP="00AC5D33">
      <w:pPr>
        <w:pStyle w:val="Nagwek1"/>
        <w:numPr>
          <w:ilvl w:val="0"/>
          <w:numId w:val="3"/>
        </w:numPr>
        <w:tabs>
          <w:tab w:val="left" w:pos="821"/>
        </w:tabs>
        <w:spacing w:before="205" w:line="391" w:lineRule="auto"/>
        <w:ind w:left="821" w:right="3147"/>
        <w:rPr>
          <w:rFonts w:ascii="Arial"/>
          <w:b w:val="0"/>
          <w:bCs w:val="0"/>
        </w:rPr>
      </w:pPr>
      <w:r>
        <w:rPr>
          <w:rFonts w:ascii="Arial"/>
          <w:w w:val="85"/>
        </w:rPr>
        <w:t>Accommodation, registration fees and deposits.</w:t>
      </w:r>
    </w:p>
    <w:p w14:paraId="513AA061" w14:textId="1C940AFC" w:rsidR="00BE37E3" w:rsidRPr="00AC5D33" w:rsidRDefault="00000000" w:rsidP="00AC5D33">
      <w:pPr>
        <w:pStyle w:val="Nagwek1"/>
        <w:tabs>
          <w:tab w:val="left" w:pos="821"/>
        </w:tabs>
        <w:spacing w:before="205" w:line="391" w:lineRule="auto"/>
        <w:ind w:left="0" w:right="3147" w:firstLine="0"/>
        <w:rPr>
          <w:b w:val="0"/>
          <w:bCs w:val="0"/>
        </w:rPr>
      </w:pPr>
      <w:r w:rsidRPr="00AC5D33">
        <w:rPr>
          <w:b w:val="0"/>
          <w:bCs w:val="0"/>
          <w:spacing w:val="-8"/>
        </w:rPr>
        <w:t>Hotel</w:t>
      </w:r>
      <w:r w:rsidRPr="00AC5D33">
        <w:rPr>
          <w:b w:val="0"/>
          <w:bCs w:val="0"/>
          <w:spacing w:val="-13"/>
        </w:rPr>
        <w:t xml:space="preserve"> </w:t>
      </w:r>
      <w:r w:rsidR="0057249A" w:rsidRPr="00AC5D33">
        <w:rPr>
          <w:b w:val="0"/>
          <w:bCs w:val="0"/>
          <w:spacing w:val="-8"/>
        </w:rPr>
        <w:t xml:space="preserve">“Rzeszow” </w:t>
      </w:r>
      <w:r w:rsidRPr="00AC5D33">
        <w:rPr>
          <w:b w:val="0"/>
          <w:bCs w:val="0"/>
          <w:spacing w:val="-8"/>
        </w:rPr>
        <w:t>(****)</w:t>
      </w:r>
    </w:p>
    <w:p w14:paraId="5127830B" w14:textId="56F79EF2" w:rsidR="00BE37E3" w:rsidRPr="00AC5D33" w:rsidRDefault="00000000" w:rsidP="00AC5D33">
      <w:pPr>
        <w:pStyle w:val="Tekstpodstawowy"/>
        <w:rPr>
          <w:rFonts w:ascii="Times New Roman" w:hAnsi="Times New Roman" w:cs="Times New Roman"/>
        </w:rPr>
      </w:pPr>
      <w:r w:rsidRPr="00AC5D33">
        <w:rPr>
          <w:rFonts w:ascii="Times New Roman" w:hAnsi="Times New Roman" w:cs="Times New Roman"/>
          <w:spacing w:val="-8"/>
        </w:rPr>
        <w:t>Price/person</w:t>
      </w:r>
      <w:r w:rsidRPr="00AC5D33">
        <w:rPr>
          <w:rFonts w:ascii="Times New Roman" w:hAnsi="Times New Roman" w:cs="Times New Roman"/>
          <w:spacing w:val="-7"/>
        </w:rPr>
        <w:t xml:space="preserve"> </w:t>
      </w:r>
      <w:r w:rsidRPr="00AC5D33">
        <w:rPr>
          <w:rFonts w:ascii="Times New Roman" w:hAnsi="Times New Roman" w:cs="Times New Roman"/>
          <w:spacing w:val="-8"/>
        </w:rPr>
        <w:t>with</w:t>
      </w:r>
      <w:r w:rsidRPr="00AC5D33">
        <w:rPr>
          <w:rFonts w:ascii="Times New Roman" w:hAnsi="Times New Roman" w:cs="Times New Roman"/>
          <w:spacing w:val="-4"/>
        </w:rPr>
        <w:t xml:space="preserve"> </w:t>
      </w:r>
      <w:r w:rsidRPr="00AC5D33">
        <w:rPr>
          <w:rFonts w:ascii="Times New Roman" w:hAnsi="Times New Roman" w:cs="Times New Roman"/>
          <w:spacing w:val="-8"/>
        </w:rPr>
        <w:t>full</w:t>
      </w:r>
      <w:r w:rsidRPr="00AC5D33">
        <w:rPr>
          <w:rFonts w:ascii="Times New Roman" w:hAnsi="Times New Roman" w:cs="Times New Roman"/>
          <w:spacing w:val="-5"/>
        </w:rPr>
        <w:t xml:space="preserve"> </w:t>
      </w:r>
      <w:r w:rsidRPr="00AC5D33">
        <w:rPr>
          <w:rFonts w:ascii="Times New Roman" w:hAnsi="Times New Roman" w:cs="Times New Roman"/>
          <w:spacing w:val="-8"/>
        </w:rPr>
        <w:t>board</w:t>
      </w:r>
      <w:r w:rsidR="00E3245E" w:rsidRPr="00AC5D33">
        <w:rPr>
          <w:rFonts w:ascii="Times New Roman" w:hAnsi="Times New Roman" w:cs="Times New Roman"/>
          <w:spacing w:val="-8"/>
        </w:rPr>
        <w:t xml:space="preserve"> </w:t>
      </w:r>
      <w:r w:rsidRPr="00AC5D33">
        <w:rPr>
          <w:rFonts w:ascii="Times New Roman" w:hAnsi="Times New Roman" w:cs="Times New Roman"/>
          <w:spacing w:val="-8"/>
        </w:rPr>
        <w:t>(three</w:t>
      </w:r>
      <w:r w:rsidRPr="00AC5D33">
        <w:rPr>
          <w:rFonts w:ascii="Times New Roman" w:hAnsi="Times New Roman" w:cs="Times New Roman"/>
          <w:spacing w:val="-3"/>
        </w:rPr>
        <w:t xml:space="preserve"> </w:t>
      </w:r>
      <w:r w:rsidRPr="00AC5D33">
        <w:rPr>
          <w:rFonts w:ascii="Times New Roman" w:hAnsi="Times New Roman" w:cs="Times New Roman"/>
          <w:spacing w:val="-8"/>
        </w:rPr>
        <w:t>meals/day):</w:t>
      </w:r>
    </w:p>
    <w:p w14:paraId="73DB0EF7" w14:textId="77777777" w:rsidR="00BE37E3" w:rsidRPr="00AC5D33" w:rsidRDefault="00000000">
      <w:pPr>
        <w:pStyle w:val="Nagwek1"/>
        <w:tabs>
          <w:tab w:val="left" w:pos="5139"/>
        </w:tabs>
        <w:spacing w:before="202"/>
        <w:ind w:left="821" w:firstLine="0"/>
        <w:rPr>
          <w:b w:val="0"/>
          <w:bCs w:val="0"/>
        </w:rPr>
      </w:pPr>
      <w:r w:rsidRPr="00AC5D33">
        <w:rPr>
          <w:b w:val="0"/>
          <w:bCs w:val="0"/>
          <w:w w:val="85"/>
        </w:rPr>
        <w:t>Room</w:t>
      </w:r>
      <w:r w:rsidRPr="00AC5D33">
        <w:rPr>
          <w:b w:val="0"/>
          <w:bCs w:val="0"/>
          <w:spacing w:val="-5"/>
          <w:w w:val="95"/>
        </w:rPr>
        <w:t xml:space="preserve"> </w:t>
      </w:r>
      <w:r w:rsidRPr="00AC5D33">
        <w:rPr>
          <w:b w:val="0"/>
          <w:bCs w:val="0"/>
          <w:spacing w:val="-2"/>
          <w:w w:val="95"/>
        </w:rPr>
        <w:t>type:</w:t>
      </w:r>
      <w:r w:rsidRPr="00AC5D33">
        <w:rPr>
          <w:b w:val="0"/>
          <w:bCs w:val="0"/>
        </w:rPr>
        <w:tab/>
      </w:r>
      <w:r w:rsidRPr="00AC5D33">
        <w:rPr>
          <w:b w:val="0"/>
          <w:bCs w:val="0"/>
          <w:spacing w:val="-2"/>
          <w:w w:val="95"/>
        </w:rPr>
        <w:t>Price:</w:t>
      </w:r>
    </w:p>
    <w:p w14:paraId="35DA0EFF" w14:textId="06370920" w:rsidR="00BE37E3" w:rsidRPr="00AC5D33" w:rsidRDefault="00000000">
      <w:pPr>
        <w:tabs>
          <w:tab w:val="left" w:pos="5021"/>
        </w:tabs>
        <w:spacing w:before="204"/>
        <w:ind w:left="821"/>
        <w:rPr>
          <w:rFonts w:ascii="Times New Roman" w:hAnsi="Times New Roman" w:cs="Times New Roman"/>
          <w:sz w:val="28"/>
        </w:rPr>
      </w:pPr>
      <w:r w:rsidRPr="00AC5D33">
        <w:rPr>
          <w:rFonts w:ascii="Times New Roman" w:hAnsi="Times New Roman" w:cs="Times New Roman"/>
          <w:w w:val="90"/>
          <w:sz w:val="28"/>
        </w:rPr>
        <w:t>Double</w:t>
      </w:r>
      <w:r w:rsidRPr="00AC5D33">
        <w:rPr>
          <w:rFonts w:ascii="Times New Roman" w:hAnsi="Times New Roman" w:cs="Times New Roman"/>
          <w:spacing w:val="6"/>
          <w:sz w:val="28"/>
        </w:rPr>
        <w:t xml:space="preserve"> </w:t>
      </w:r>
      <w:r w:rsidRPr="00AC5D33">
        <w:rPr>
          <w:rFonts w:ascii="Times New Roman" w:hAnsi="Times New Roman" w:cs="Times New Roman"/>
          <w:w w:val="90"/>
          <w:sz w:val="28"/>
        </w:rPr>
        <w:t>room</w:t>
      </w:r>
      <w:r w:rsidRPr="00AC5D33">
        <w:rPr>
          <w:rFonts w:ascii="Times New Roman" w:hAnsi="Times New Roman" w:cs="Times New Roman"/>
          <w:spacing w:val="7"/>
          <w:sz w:val="28"/>
        </w:rPr>
        <w:t xml:space="preserve"> </w:t>
      </w:r>
      <w:r w:rsidRPr="00AC5D33">
        <w:rPr>
          <w:rFonts w:ascii="Times New Roman" w:hAnsi="Times New Roman" w:cs="Times New Roman"/>
          <w:w w:val="90"/>
          <w:sz w:val="28"/>
        </w:rPr>
        <w:t>per</w:t>
      </w:r>
      <w:r w:rsidRPr="00AC5D33">
        <w:rPr>
          <w:rFonts w:ascii="Times New Roman" w:hAnsi="Times New Roman" w:cs="Times New Roman"/>
          <w:spacing w:val="7"/>
          <w:sz w:val="28"/>
        </w:rPr>
        <w:t xml:space="preserve"> </w:t>
      </w:r>
      <w:r w:rsidRPr="00AC5D33">
        <w:rPr>
          <w:rFonts w:ascii="Times New Roman" w:hAnsi="Times New Roman" w:cs="Times New Roman"/>
          <w:spacing w:val="-2"/>
          <w:w w:val="90"/>
          <w:sz w:val="28"/>
        </w:rPr>
        <w:t>person/day</w:t>
      </w:r>
      <w:r w:rsidRPr="00AC5D33">
        <w:rPr>
          <w:rFonts w:ascii="Times New Roman" w:hAnsi="Times New Roman" w:cs="Times New Roman"/>
          <w:sz w:val="28"/>
        </w:rPr>
        <w:tab/>
      </w:r>
      <w:r w:rsidR="0057249A" w:rsidRPr="00AC5D33">
        <w:rPr>
          <w:rFonts w:ascii="Times New Roman" w:hAnsi="Times New Roman" w:cs="Times New Roman"/>
          <w:w w:val="90"/>
          <w:sz w:val="28"/>
        </w:rPr>
        <w:t>94</w:t>
      </w:r>
      <w:r w:rsidRPr="00AC5D33">
        <w:rPr>
          <w:rFonts w:ascii="Times New Roman" w:hAnsi="Times New Roman" w:cs="Times New Roman"/>
          <w:spacing w:val="-6"/>
          <w:w w:val="90"/>
          <w:sz w:val="28"/>
        </w:rPr>
        <w:t xml:space="preserve"> </w:t>
      </w:r>
      <w:r w:rsidRPr="00AC5D33">
        <w:rPr>
          <w:rFonts w:ascii="Times New Roman" w:hAnsi="Times New Roman" w:cs="Times New Roman"/>
          <w:spacing w:val="-4"/>
          <w:sz w:val="28"/>
        </w:rPr>
        <w:t>euro</w:t>
      </w:r>
    </w:p>
    <w:p w14:paraId="097E0A75" w14:textId="63B09561" w:rsidR="00BE37E3" w:rsidRPr="00AC5D33" w:rsidRDefault="00000000">
      <w:pPr>
        <w:tabs>
          <w:tab w:val="left" w:pos="5007"/>
        </w:tabs>
        <w:spacing w:before="202"/>
        <w:ind w:left="821"/>
        <w:rPr>
          <w:rFonts w:ascii="Times New Roman" w:hAnsi="Times New Roman" w:cs="Times New Roman"/>
          <w:sz w:val="28"/>
        </w:rPr>
      </w:pPr>
      <w:r w:rsidRPr="00AC5D33">
        <w:rPr>
          <w:rFonts w:ascii="Times New Roman" w:hAnsi="Times New Roman" w:cs="Times New Roman"/>
          <w:w w:val="90"/>
          <w:sz w:val="28"/>
        </w:rPr>
        <w:t>Single</w:t>
      </w:r>
      <w:r w:rsidRPr="00AC5D33">
        <w:rPr>
          <w:rFonts w:ascii="Times New Roman" w:hAnsi="Times New Roman" w:cs="Times New Roman"/>
          <w:spacing w:val="-2"/>
          <w:w w:val="90"/>
          <w:sz w:val="28"/>
        </w:rPr>
        <w:t xml:space="preserve"> </w:t>
      </w:r>
      <w:r w:rsidRPr="00AC5D33">
        <w:rPr>
          <w:rFonts w:ascii="Times New Roman" w:hAnsi="Times New Roman" w:cs="Times New Roman"/>
          <w:w w:val="90"/>
          <w:sz w:val="28"/>
        </w:rPr>
        <w:t>room</w:t>
      </w:r>
      <w:r w:rsidRPr="00AC5D33">
        <w:rPr>
          <w:rFonts w:ascii="Times New Roman" w:hAnsi="Times New Roman" w:cs="Times New Roman"/>
          <w:spacing w:val="-1"/>
          <w:w w:val="90"/>
          <w:sz w:val="28"/>
        </w:rPr>
        <w:t xml:space="preserve"> </w:t>
      </w:r>
      <w:r w:rsidRPr="00AC5D33">
        <w:rPr>
          <w:rFonts w:ascii="Times New Roman" w:hAnsi="Times New Roman" w:cs="Times New Roman"/>
          <w:w w:val="90"/>
          <w:sz w:val="28"/>
        </w:rPr>
        <w:t>per</w:t>
      </w:r>
      <w:r w:rsidRPr="00AC5D33">
        <w:rPr>
          <w:rFonts w:ascii="Times New Roman" w:hAnsi="Times New Roman" w:cs="Times New Roman"/>
          <w:spacing w:val="-1"/>
          <w:w w:val="90"/>
          <w:sz w:val="28"/>
        </w:rPr>
        <w:t xml:space="preserve"> </w:t>
      </w:r>
      <w:r w:rsidRPr="00AC5D33">
        <w:rPr>
          <w:rFonts w:ascii="Times New Roman" w:hAnsi="Times New Roman" w:cs="Times New Roman"/>
          <w:spacing w:val="-2"/>
          <w:w w:val="90"/>
          <w:sz w:val="28"/>
        </w:rPr>
        <w:t>person/day</w:t>
      </w:r>
      <w:r w:rsidRPr="00AC5D33">
        <w:rPr>
          <w:rFonts w:ascii="Times New Roman" w:hAnsi="Times New Roman" w:cs="Times New Roman"/>
          <w:sz w:val="28"/>
        </w:rPr>
        <w:tab/>
      </w:r>
      <w:r w:rsidR="0057249A" w:rsidRPr="00AC5D33">
        <w:rPr>
          <w:rFonts w:ascii="Times New Roman" w:hAnsi="Times New Roman" w:cs="Times New Roman"/>
          <w:w w:val="90"/>
          <w:sz w:val="28"/>
        </w:rPr>
        <w:t>114</w:t>
      </w:r>
      <w:r w:rsidRPr="00AC5D33">
        <w:rPr>
          <w:rFonts w:ascii="Times New Roman" w:hAnsi="Times New Roman" w:cs="Times New Roman"/>
          <w:spacing w:val="-8"/>
          <w:w w:val="90"/>
          <w:sz w:val="28"/>
        </w:rPr>
        <w:t xml:space="preserve"> </w:t>
      </w:r>
      <w:r w:rsidRPr="00AC5D33">
        <w:rPr>
          <w:rFonts w:ascii="Times New Roman" w:hAnsi="Times New Roman" w:cs="Times New Roman"/>
          <w:spacing w:val="-4"/>
          <w:sz w:val="28"/>
        </w:rPr>
        <w:t>euro</w:t>
      </w:r>
    </w:p>
    <w:p w14:paraId="6870218D" w14:textId="77777777" w:rsidR="00BE37E3" w:rsidRPr="00AC5D33" w:rsidRDefault="00BE37E3">
      <w:pPr>
        <w:pStyle w:val="Tekstpodstawowy"/>
        <w:spacing w:before="4"/>
        <w:rPr>
          <w:rFonts w:ascii="Times New Roman" w:hAnsi="Times New Roman" w:cs="Times New Roman"/>
          <w:b/>
          <w:sz w:val="35"/>
        </w:rPr>
      </w:pPr>
    </w:p>
    <w:p w14:paraId="2D425A2D" w14:textId="38FAE00B" w:rsidR="00BE37E3" w:rsidRPr="00AC5D33" w:rsidRDefault="00000000" w:rsidP="00AC5D33">
      <w:pPr>
        <w:pStyle w:val="Tekstpodstawowy"/>
        <w:jc w:val="both"/>
        <w:rPr>
          <w:rFonts w:ascii="Times New Roman"/>
        </w:rPr>
      </w:pPr>
      <w:r w:rsidRPr="00EE6848">
        <w:rPr>
          <w:rFonts w:ascii="Times New Roman"/>
        </w:rPr>
        <w:t>For security reasons, all members of the delegations, including players, coaches and accompanying persons, shall stay in the official hotel</w:t>
      </w:r>
      <w:r w:rsidR="0057249A" w:rsidRPr="00EE6848">
        <w:rPr>
          <w:rFonts w:ascii="Times New Roman"/>
        </w:rPr>
        <w:t xml:space="preserve"> </w:t>
      </w:r>
      <w:r w:rsidRPr="00EE6848">
        <w:rPr>
          <w:rFonts w:ascii="Times New Roman"/>
        </w:rPr>
        <w:t xml:space="preserve">(Hotel </w:t>
      </w:r>
      <w:r w:rsidR="0057249A" w:rsidRPr="00EE6848">
        <w:rPr>
          <w:rFonts w:ascii="Times New Roman"/>
        </w:rPr>
        <w:t>“</w:t>
      </w:r>
      <w:r w:rsidR="0057249A" w:rsidRPr="00EE6848">
        <w:rPr>
          <w:rFonts w:ascii="Times New Roman"/>
        </w:rPr>
        <w:t>Rzeszow</w:t>
      </w:r>
      <w:r w:rsidR="0057249A" w:rsidRPr="00EE6848">
        <w:rPr>
          <w:rFonts w:ascii="Times New Roman"/>
        </w:rPr>
        <w:t>”</w:t>
      </w:r>
      <w:r w:rsidRPr="00EE6848">
        <w:rPr>
          <w:rFonts w:ascii="Times New Roman"/>
        </w:rPr>
        <w:t xml:space="preserve">). The Organizing Committee will not accept any person who does not book rooms in the official hotel. </w:t>
      </w:r>
      <w:r w:rsidR="0057249A" w:rsidRPr="00EE6848">
        <w:rPr>
          <w:rFonts w:ascii="Times New Roman"/>
        </w:rPr>
        <w:t>Only t</w:t>
      </w:r>
      <w:r w:rsidRPr="00EE6848">
        <w:rPr>
          <w:rFonts w:ascii="Times New Roman"/>
        </w:rPr>
        <w:t xml:space="preserve">he Organizing Committee </w:t>
      </w:r>
      <w:proofErr w:type="gramStart"/>
      <w:r w:rsidR="0057249A" w:rsidRPr="00EE6848">
        <w:rPr>
          <w:rFonts w:ascii="Times New Roman"/>
        </w:rPr>
        <w:t>is</w:t>
      </w:r>
      <w:r w:rsidRPr="00EE6848">
        <w:rPr>
          <w:rFonts w:ascii="Times New Roman"/>
        </w:rPr>
        <w:t xml:space="preserve"> in charge of</w:t>
      </w:r>
      <w:proofErr w:type="gramEnd"/>
      <w:r w:rsidRPr="00EE6848">
        <w:rPr>
          <w:rFonts w:ascii="Times New Roman"/>
        </w:rPr>
        <w:t xml:space="preserve"> all hotel registration. All accommodations </w:t>
      </w:r>
      <w:r w:rsidR="00E30CCA" w:rsidRPr="00EE6848">
        <w:rPr>
          <w:rFonts w:ascii="Times New Roman"/>
        </w:rPr>
        <w:t>requests</w:t>
      </w:r>
      <w:r w:rsidRPr="00EE6848">
        <w:rPr>
          <w:rFonts w:ascii="Times New Roman"/>
        </w:rPr>
        <w:t xml:space="preserve"> shall go through the Organizing Committee.</w:t>
      </w:r>
    </w:p>
    <w:p w14:paraId="19D48242" w14:textId="77777777" w:rsidR="00E30CCA" w:rsidRDefault="00000000" w:rsidP="00EE6848">
      <w:pPr>
        <w:spacing w:line="271" w:lineRule="auto"/>
        <w:ind w:right="207"/>
        <w:rPr>
          <w:b/>
          <w:spacing w:val="-9"/>
          <w:w w:val="90"/>
          <w:sz w:val="28"/>
        </w:rPr>
      </w:pPr>
      <w:r>
        <w:rPr>
          <w:b/>
          <w:w w:val="90"/>
          <w:sz w:val="28"/>
        </w:rPr>
        <w:t>Registration</w:t>
      </w:r>
      <w:r>
        <w:rPr>
          <w:b/>
          <w:spacing w:val="-8"/>
          <w:w w:val="90"/>
          <w:sz w:val="28"/>
        </w:rPr>
        <w:t xml:space="preserve"> </w:t>
      </w:r>
      <w:r>
        <w:rPr>
          <w:b/>
          <w:w w:val="90"/>
          <w:sz w:val="28"/>
        </w:rPr>
        <w:t>fee:</w:t>
      </w:r>
      <w:r>
        <w:rPr>
          <w:b/>
          <w:spacing w:val="-9"/>
          <w:w w:val="90"/>
          <w:sz w:val="28"/>
        </w:rPr>
        <w:t xml:space="preserve"> </w:t>
      </w:r>
    </w:p>
    <w:p w14:paraId="658A2EC3" w14:textId="61BDBDE9" w:rsidR="00BE37E3" w:rsidRPr="00EE6848" w:rsidRDefault="00E30CCA" w:rsidP="00EE6848">
      <w:pPr>
        <w:pStyle w:val="Tekstpodstawowy"/>
        <w:jc w:val="both"/>
        <w:rPr>
          <w:rFonts w:ascii="Times New Roman"/>
        </w:rPr>
      </w:pPr>
      <w:r w:rsidRPr="00EE6848">
        <w:rPr>
          <w:rFonts w:ascii="Times New Roman"/>
        </w:rPr>
        <w:t xml:space="preserve">Classic - </w:t>
      </w:r>
      <w:r w:rsidR="0057249A" w:rsidRPr="00EE6848">
        <w:rPr>
          <w:rFonts w:ascii="Times New Roman"/>
        </w:rPr>
        <w:t>8</w:t>
      </w:r>
      <w:r w:rsidRPr="00EE6848">
        <w:rPr>
          <w:rFonts w:ascii="Times New Roman"/>
        </w:rPr>
        <w:t>0 euro/player</w:t>
      </w:r>
      <w:r w:rsidR="0057249A" w:rsidRPr="00EE6848">
        <w:rPr>
          <w:rFonts w:ascii="Times New Roman"/>
        </w:rPr>
        <w:t xml:space="preserve"> </w:t>
      </w:r>
      <w:r w:rsidRPr="00EE6848">
        <w:rPr>
          <w:rFonts w:ascii="Times New Roman"/>
        </w:rPr>
        <w:t xml:space="preserve">(includes </w:t>
      </w:r>
      <w:r w:rsidR="0057249A" w:rsidRPr="00EE6848">
        <w:rPr>
          <w:rFonts w:ascii="Times New Roman"/>
        </w:rPr>
        <w:t>the</w:t>
      </w:r>
      <w:r w:rsidRPr="00EE6848">
        <w:rPr>
          <w:rFonts w:ascii="Times New Roman"/>
        </w:rPr>
        <w:t xml:space="preserve"> Organizer Fee of </w:t>
      </w:r>
      <w:r w:rsidR="0057249A" w:rsidRPr="00EE6848">
        <w:rPr>
          <w:rFonts w:ascii="Times New Roman"/>
        </w:rPr>
        <w:t>40</w:t>
      </w:r>
      <w:r w:rsidRPr="00EE6848">
        <w:rPr>
          <w:rFonts w:ascii="Times New Roman"/>
        </w:rPr>
        <w:t xml:space="preserve"> euro and </w:t>
      </w:r>
      <w:r w:rsidR="0057249A" w:rsidRPr="00EE6848">
        <w:rPr>
          <w:rFonts w:ascii="Times New Roman"/>
        </w:rPr>
        <w:t>the</w:t>
      </w:r>
      <w:r w:rsidRPr="00EE6848">
        <w:rPr>
          <w:rFonts w:ascii="Times New Roman"/>
        </w:rPr>
        <w:t xml:space="preserve"> IBCA entry Fee of </w:t>
      </w:r>
      <w:r w:rsidR="0057249A" w:rsidRPr="00EE6848">
        <w:rPr>
          <w:rFonts w:ascii="Times New Roman"/>
        </w:rPr>
        <w:t>40</w:t>
      </w:r>
      <w:r w:rsidRPr="00EE6848">
        <w:rPr>
          <w:rFonts w:ascii="Times New Roman"/>
        </w:rPr>
        <w:t xml:space="preserve"> euro).</w:t>
      </w:r>
    </w:p>
    <w:p w14:paraId="0130D472" w14:textId="5B68754B" w:rsidR="00E30CCA" w:rsidRPr="00EE6848" w:rsidRDefault="00E30CCA" w:rsidP="00EE6848">
      <w:pPr>
        <w:pStyle w:val="Tekstpodstawowy"/>
        <w:jc w:val="both"/>
        <w:rPr>
          <w:rFonts w:ascii="Times New Roman"/>
        </w:rPr>
        <w:sectPr w:rsidR="00E30CCA" w:rsidRPr="00EE6848">
          <w:pgSz w:w="12240" w:h="15840"/>
          <w:pgMar w:top="1820" w:right="1360" w:bottom="280" w:left="1340" w:header="708" w:footer="708" w:gutter="0"/>
          <w:cols w:space="708"/>
        </w:sectPr>
      </w:pPr>
      <w:r w:rsidRPr="00EE6848">
        <w:rPr>
          <w:rFonts w:ascii="Times New Roman"/>
        </w:rPr>
        <w:t xml:space="preserve">Rapid </w:t>
      </w:r>
      <w:proofErr w:type="gramStart"/>
      <w:r w:rsidRPr="00EE6848">
        <w:rPr>
          <w:rFonts w:ascii="Times New Roman"/>
        </w:rPr>
        <w:t>-  20</w:t>
      </w:r>
      <w:proofErr w:type="gramEnd"/>
      <w:r w:rsidRPr="00EE6848">
        <w:rPr>
          <w:rFonts w:ascii="Times New Roman"/>
        </w:rPr>
        <w:t xml:space="preserve"> euro/player (includes the Organizer Fee of 10 euro and the IBCA entry Fee of 10 euro)</w:t>
      </w:r>
    </w:p>
    <w:p w14:paraId="4952D894" w14:textId="243C16E8" w:rsidR="00BE37E3" w:rsidRPr="00EE6848" w:rsidRDefault="00000000" w:rsidP="00EE6848">
      <w:pPr>
        <w:pStyle w:val="Tekstpodstawowy"/>
        <w:jc w:val="both"/>
        <w:rPr>
          <w:rFonts w:ascii="Times New Roman"/>
        </w:rPr>
      </w:pPr>
      <w:r w:rsidRPr="00EE6848">
        <w:rPr>
          <w:rFonts w:ascii="Times New Roman"/>
        </w:rPr>
        <w:lastRenderedPageBreak/>
        <w:t xml:space="preserve">All delegations must pay a full Registration Fee + a deposit equal to 50% of the total cost for accommodation, no later than </w:t>
      </w:r>
      <w:r w:rsidR="00BD560E" w:rsidRPr="00EE6848">
        <w:rPr>
          <w:rFonts w:ascii="Times New Roman"/>
        </w:rPr>
        <w:t>6</w:t>
      </w:r>
      <w:r w:rsidRPr="00EE6848">
        <w:rPr>
          <w:rFonts w:ascii="Times New Roman"/>
        </w:rPr>
        <w:t xml:space="preserve"> </w:t>
      </w:r>
      <w:r w:rsidR="00BD560E" w:rsidRPr="00EE6848">
        <w:rPr>
          <w:rFonts w:ascii="Times New Roman"/>
        </w:rPr>
        <w:t>June</w:t>
      </w:r>
      <w:r w:rsidRPr="00EE6848">
        <w:rPr>
          <w:rFonts w:ascii="Times New Roman"/>
        </w:rPr>
        <w:t xml:space="preserve"> 202</w:t>
      </w:r>
      <w:r w:rsidR="00BD560E" w:rsidRPr="00EE6848">
        <w:rPr>
          <w:rFonts w:ascii="Times New Roman"/>
        </w:rPr>
        <w:t>5</w:t>
      </w:r>
      <w:r w:rsidRPr="00EE6848">
        <w:rPr>
          <w:rFonts w:ascii="Times New Roman"/>
        </w:rPr>
        <w:t>, to the bank account indicated:</w:t>
      </w:r>
    </w:p>
    <w:p w14:paraId="3B59B77C" w14:textId="2C0A357B" w:rsidR="00BD560E" w:rsidRDefault="00000000">
      <w:pPr>
        <w:spacing w:before="160" w:line="360" w:lineRule="auto"/>
        <w:ind w:left="452" w:right="1633"/>
        <w:rPr>
          <w:rFonts w:ascii="Times New Roman"/>
          <w:b/>
          <w:sz w:val="28"/>
        </w:rPr>
      </w:pPr>
      <w:r w:rsidRPr="00BD560E">
        <w:rPr>
          <w:rFonts w:ascii="Times New Roman"/>
          <w:b/>
          <w:sz w:val="28"/>
        </w:rPr>
        <w:t>Name:</w:t>
      </w:r>
      <w:r w:rsidRPr="00BD560E">
        <w:rPr>
          <w:rFonts w:ascii="Times New Roman"/>
          <w:b/>
          <w:spacing w:val="-9"/>
          <w:sz w:val="28"/>
        </w:rPr>
        <w:t xml:space="preserve"> </w:t>
      </w:r>
      <w:r w:rsidR="00BD560E" w:rsidRPr="00BD560E">
        <w:rPr>
          <w:rFonts w:ascii="Times New Roman"/>
          <w:b/>
          <w:sz w:val="28"/>
        </w:rPr>
        <w:t xml:space="preserve">POLISH CHESS </w:t>
      </w:r>
      <w:r w:rsidR="00BD560E">
        <w:rPr>
          <w:rFonts w:ascii="Times New Roman"/>
          <w:b/>
          <w:sz w:val="28"/>
        </w:rPr>
        <w:t xml:space="preserve">FEDERATION </w:t>
      </w:r>
      <w:r w:rsidRPr="00BD560E">
        <w:rPr>
          <w:rFonts w:ascii="Times New Roman"/>
          <w:b/>
          <w:sz w:val="28"/>
        </w:rPr>
        <w:t xml:space="preserve"> </w:t>
      </w:r>
    </w:p>
    <w:p w14:paraId="7491BD6C" w14:textId="4CE7A478" w:rsidR="00BD560E" w:rsidRDefault="00000000">
      <w:pPr>
        <w:spacing w:before="160" w:line="360" w:lineRule="auto"/>
        <w:ind w:left="452" w:right="1633"/>
        <w:rPr>
          <w:rFonts w:ascii="Times New Roman" w:hAnsi="Times New Roman" w:cs="Times New Roman"/>
          <w:b/>
          <w:sz w:val="28"/>
        </w:rPr>
      </w:pPr>
      <w:r w:rsidRPr="00BD560E">
        <w:rPr>
          <w:rFonts w:ascii="Times New Roman"/>
          <w:b/>
          <w:sz w:val="28"/>
        </w:rPr>
        <w:t xml:space="preserve">Bank </w:t>
      </w:r>
      <w:proofErr w:type="gramStart"/>
      <w:r w:rsidRPr="00BD560E">
        <w:rPr>
          <w:rFonts w:ascii="Times New Roman"/>
          <w:b/>
          <w:sz w:val="28"/>
        </w:rPr>
        <w:t>name :</w:t>
      </w:r>
      <w:proofErr w:type="gramEnd"/>
      <w:r w:rsidRPr="00BD560E">
        <w:rPr>
          <w:rFonts w:ascii="Times New Roman"/>
          <w:b/>
          <w:sz w:val="28"/>
        </w:rPr>
        <w:t xml:space="preserve"> </w:t>
      </w:r>
      <w:r w:rsidR="00D143D0" w:rsidRPr="00D143D0">
        <w:rPr>
          <w:rFonts w:ascii="Times New Roman" w:hAnsi="Times New Roman" w:cs="Times New Roman"/>
          <w:b/>
          <w:sz w:val="28"/>
        </w:rPr>
        <w:t xml:space="preserve">ING Bank </w:t>
      </w:r>
      <w:proofErr w:type="spellStart"/>
      <w:r w:rsidR="00D143D0" w:rsidRPr="00D143D0">
        <w:rPr>
          <w:rFonts w:ascii="Times New Roman" w:hAnsi="Times New Roman" w:cs="Times New Roman"/>
          <w:b/>
          <w:sz w:val="28"/>
        </w:rPr>
        <w:t>Śląski</w:t>
      </w:r>
      <w:proofErr w:type="spellEnd"/>
      <w:r w:rsidR="00D143D0" w:rsidRPr="00D143D0">
        <w:rPr>
          <w:rFonts w:ascii="Times New Roman" w:hAnsi="Times New Roman" w:cs="Times New Roman"/>
          <w:b/>
          <w:sz w:val="28"/>
        </w:rPr>
        <w:t xml:space="preserve"> S.A.</w:t>
      </w:r>
    </w:p>
    <w:p w14:paraId="5B07093B" w14:textId="01DC29BD" w:rsidR="008C1C14" w:rsidRDefault="008C1C14">
      <w:pPr>
        <w:spacing w:before="160" w:line="360" w:lineRule="auto"/>
        <w:ind w:left="452" w:right="1633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IBAN: PL</w:t>
      </w:r>
      <w:r w:rsidRPr="008C1C14">
        <w:rPr>
          <w:rFonts w:ascii="Times New Roman"/>
          <w:b/>
          <w:sz w:val="28"/>
        </w:rPr>
        <w:t>39 1050 1025 1000 0090 3044 5150</w:t>
      </w:r>
    </w:p>
    <w:p w14:paraId="5E34DFAF" w14:textId="77777777" w:rsidR="00D143D0" w:rsidRPr="00D143D0" w:rsidRDefault="00D143D0" w:rsidP="00D143D0">
      <w:pPr>
        <w:spacing w:line="321" w:lineRule="exact"/>
        <w:ind w:left="452"/>
        <w:rPr>
          <w:rFonts w:ascii="Times New Roman"/>
          <w:b/>
          <w:sz w:val="28"/>
        </w:rPr>
      </w:pPr>
      <w:proofErr w:type="spellStart"/>
      <w:r w:rsidRPr="00D143D0">
        <w:rPr>
          <w:rFonts w:ascii="Times New Roman"/>
          <w:b/>
          <w:sz w:val="28"/>
        </w:rPr>
        <w:t>Kod</w:t>
      </w:r>
      <w:proofErr w:type="spellEnd"/>
      <w:r w:rsidRPr="00D143D0">
        <w:rPr>
          <w:rFonts w:ascii="Times New Roman"/>
          <w:b/>
          <w:sz w:val="28"/>
        </w:rPr>
        <w:t xml:space="preserve"> BIC Swift: INGBPLPW </w:t>
      </w:r>
    </w:p>
    <w:p w14:paraId="2DF5D7AD" w14:textId="66DE905D" w:rsidR="00BE37E3" w:rsidRPr="008C1C14" w:rsidRDefault="00000000" w:rsidP="00AC5D33">
      <w:pPr>
        <w:spacing w:before="162"/>
        <w:ind w:left="452"/>
        <w:rPr>
          <w:rFonts w:ascii="Times New Roman"/>
          <w:b/>
          <w:sz w:val="28"/>
        </w:rPr>
      </w:pPr>
      <w:r w:rsidRPr="008C1C14">
        <w:rPr>
          <w:rFonts w:ascii="Times New Roman"/>
          <w:b/>
          <w:sz w:val="28"/>
        </w:rPr>
        <w:t>Bank</w:t>
      </w:r>
      <w:r w:rsidRPr="008C1C14">
        <w:rPr>
          <w:rFonts w:ascii="Times New Roman"/>
          <w:b/>
          <w:spacing w:val="-5"/>
          <w:sz w:val="28"/>
        </w:rPr>
        <w:t xml:space="preserve"> </w:t>
      </w:r>
      <w:r w:rsidRPr="008C1C14">
        <w:rPr>
          <w:rFonts w:ascii="Times New Roman"/>
          <w:b/>
          <w:sz w:val="28"/>
        </w:rPr>
        <w:t xml:space="preserve">address: </w:t>
      </w:r>
      <w:proofErr w:type="spellStart"/>
      <w:r w:rsidR="00D143D0" w:rsidRPr="008C1C14">
        <w:rPr>
          <w:rFonts w:ascii="Times New Roman"/>
          <w:b/>
          <w:sz w:val="28"/>
        </w:rPr>
        <w:t>ul</w:t>
      </w:r>
      <w:proofErr w:type="spellEnd"/>
      <w:r w:rsidR="00D143D0" w:rsidRPr="008C1C14">
        <w:rPr>
          <w:rFonts w:ascii="Times New Roman"/>
          <w:b/>
          <w:sz w:val="28"/>
        </w:rPr>
        <w:t xml:space="preserve">. </w:t>
      </w:r>
      <w:proofErr w:type="spellStart"/>
      <w:r w:rsidR="00D143D0" w:rsidRPr="008C1C14">
        <w:rPr>
          <w:rFonts w:ascii="Times New Roman"/>
          <w:b/>
          <w:sz w:val="28"/>
        </w:rPr>
        <w:t>Sokolska</w:t>
      </w:r>
      <w:proofErr w:type="spellEnd"/>
      <w:r w:rsidR="00D143D0" w:rsidRPr="008C1C14">
        <w:rPr>
          <w:rFonts w:ascii="Times New Roman"/>
          <w:b/>
          <w:sz w:val="28"/>
        </w:rPr>
        <w:t xml:space="preserve"> 34, 40-086 Katowice</w:t>
      </w:r>
    </w:p>
    <w:p w14:paraId="2744DFE9" w14:textId="6CFE96AA" w:rsidR="00BE37E3" w:rsidRPr="00AC5D33" w:rsidRDefault="00000000">
      <w:pPr>
        <w:pStyle w:val="Tekstpodstawowy"/>
        <w:rPr>
          <w:rFonts w:ascii="Times New Roman"/>
        </w:rPr>
      </w:pPr>
      <w:r>
        <w:rPr>
          <w:rFonts w:ascii="Times New Roman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advance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deposit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registration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fee</w:t>
      </w:r>
      <w:r w:rsidR="00BD560E">
        <w:rPr>
          <w:rFonts w:ascii="Times New Roman"/>
        </w:rPr>
        <w:t>s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are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not</w:t>
      </w:r>
      <w:r>
        <w:rPr>
          <w:rFonts w:ascii="Times New Roman"/>
          <w:spacing w:val="-2"/>
        </w:rPr>
        <w:t xml:space="preserve"> refundable.</w:t>
      </w:r>
    </w:p>
    <w:p w14:paraId="184EB368" w14:textId="77777777" w:rsidR="00BE37E3" w:rsidRDefault="00000000" w:rsidP="00AC5D33">
      <w:pPr>
        <w:pStyle w:val="Nagwek1"/>
        <w:numPr>
          <w:ilvl w:val="0"/>
          <w:numId w:val="3"/>
        </w:numPr>
        <w:tabs>
          <w:tab w:val="left" w:pos="820"/>
        </w:tabs>
        <w:ind w:left="820" w:hanging="359"/>
      </w:pPr>
      <w:r>
        <w:t>Transportation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airport.</w:t>
      </w:r>
    </w:p>
    <w:p w14:paraId="64C2DE89" w14:textId="6DE1080C" w:rsidR="00BE37E3" w:rsidRPr="00AC5D33" w:rsidRDefault="00000000" w:rsidP="00AC5D33">
      <w:pPr>
        <w:pStyle w:val="Tekstpodstawowy"/>
        <w:spacing w:before="160" w:line="362" w:lineRule="auto"/>
        <w:ind w:right="14"/>
        <w:jc w:val="both"/>
        <w:rPr>
          <w:rFonts w:ascii="Times New Roman"/>
        </w:rPr>
      </w:pPr>
      <w:r>
        <w:rPr>
          <w:rFonts w:ascii="Times New Roman"/>
        </w:rPr>
        <w:t>Organizer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will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provide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transportation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all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participants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from/to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4"/>
        </w:rPr>
        <w:t xml:space="preserve"> </w:t>
      </w:r>
      <w:r w:rsidR="00EE6848">
        <w:rPr>
          <w:rFonts w:ascii="Times New Roman"/>
          <w:spacing w:val="-4"/>
        </w:rPr>
        <w:t>airport Rzeszow-</w:t>
      </w:r>
      <w:proofErr w:type="spellStart"/>
      <w:r w:rsidR="00EE6848">
        <w:rPr>
          <w:rFonts w:ascii="Times New Roman"/>
        </w:rPr>
        <w:t>Jasionka</w:t>
      </w:r>
      <w:proofErr w:type="spellEnd"/>
      <w:r w:rsidR="00EE6848">
        <w:rPr>
          <w:rFonts w:ascii="Times New Roman"/>
        </w:rPr>
        <w:t xml:space="preserve"> and the train station Rzeszow </w:t>
      </w:r>
      <w:proofErr w:type="spellStart"/>
      <w:r w:rsidR="00EE6848">
        <w:rPr>
          <w:rFonts w:ascii="Times New Roman"/>
        </w:rPr>
        <w:t>Glowny</w:t>
      </w:r>
      <w:proofErr w:type="spellEnd"/>
      <w:r>
        <w:rPr>
          <w:rFonts w:ascii="Times New Roman"/>
        </w:rPr>
        <w:t xml:space="preserve">. All delegation must send their flight </w:t>
      </w:r>
      <w:r w:rsidR="009660EF">
        <w:rPr>
          <w:rFonts w:ascii="Times New Roman"/>
        </w:rPr>
        <w:t>details</w:t>
      </w:r>
      <w:r w:rsidR="00BD560E">
        <w:rPr>
          <w:rFonts w:ascii="Times New Roman"/>
        </w:rPr>
        <w:t xml:space="preserve"> </w:t>
      </w:r>
      <w:r>
        <w:rPr>
          <w:rFonts w:ascii="Times New Roman"/>
        </w:rPr>
        <w:t>(dates, times and flight numbers for arr</w:t>
      </w:r>
      <w:r w:rsidR="00BD560E">
        <w:rPr>
          <w:rFonts w:ascii="Times New Roman"/>
        </w:rPr>
        <w:t>i</w:t>
      </w:r>
      <w:r>
        <w:rPr>
          <w:rFonts w:ascii="Times New Roman"/>
        </w:rPr>
        <w:t xml:space="preserve">val/departure) to the </w:t>
      </w:r>
      <w:r w:rsidRPr="00EE6848">
        <w:rPr>
          <w:rFonts w:ascii="Times New Roman"/>
        </w:rPr>
        <w:t xml:space="preserve">Organizing Committee, no later than 25 </w:t>
      </w:r>
      <w:r w:rsidR="009660EF" w:rsidRPr="00EE6848">
        <w:rPr>
          <w:rFonts w:ascii="Times New Roman"/>
        </w:rPr>
        <w:t>July</w:t>
      </w:r>
      <w:r w:rsidRPr="00EE6848">
        <w:rPr>
          <w:rFonts w:ascii="Times New Roman"/>
        </w:rPr>
        <w:t xml:space="preserve"> 202</w:t>
      </w:r>
      <w:r w:rsidR="009660EF" w:rsidRPr="00EE6848">
        <w:rPr>
          <w:rFonts w:ascii="Times New Roman"/>
        </w:rPr>
        <w:t>5</w:t>
      </w:r>
      <w:r w:rsidRPr="00EE6848">
        <w:rPr>
          <w:rFonts w:ascii="Times New Roman"/>
        </w:rPr>
        <w:t>.</w:t>
      </w:r>
    </w:p>
    <w:p w14:paraId="22E00AAF" w14:textId="77777777" w:rsidR="00BE37E3" w:rsidRDefault="00000000" w:rsidP="00AC5D33">
      <w:pPr>
        <w:pStyle w:val="Nagwek1"/>
        <w:numPr>
          <w:ilvl w:val="0"/>
          <w:numId w:val="3"/>
        </w:numPr>
        <w:tabs>
          <w:tab w:val="left" w:pos="891"/>
        </w:tabs>
        <w:spacing w:before="189"/>
        <w:ind w:left="891" w:hanging="430"/>
      </w:pPr>
      <w:r>
        <w:t>Registration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deadlines.</w:t>
      </w:r>
    </w:p>
    <w:p w14:paraId="0806980C" w14:textId="1F63A189" w:rsidR="00BE37E3" w:rsidRDefault="00000000" w:rsidP="00AC5D33">
      <w:pPr>
        <w:pStyle w:val="Tekstpodstawowy"/>
        <w:spacing w:before="160" w:line="362" w:lineRule="auto"/>
        <w:ind w:right="14"/>
        <w:jc w:val="both"/>
        <w:rPr>
          <w:rFonts w:ascii="Times New Roman"/>
        </w:rPr>
      </w:pPr>
      <w:r>
        <w:rPr>
          <w:rFonts w:ascii="Times New Roman"/>
        </w:rPr>
        <w:t>Only</w:t>
      </w:r>
      <w:r w:rsidRPr="00EE6848">
        <w:rPr>
          <w:rFonts w:ascii="Times New Roman"/>
        </w:rPr>
        <w:t xml:space="preserve"> </w:t>
      </w:r>
      <w:r>
        <w:rPr>
          <w:rFonts w:ascii="Times New Roman"/>
        </w:rPr>
        <w:t>an</w:t>
      </w:r>
      <w:r w:rsidRPr="00EE6848">
        <w:rPr>
          <w:rFonts w:ascii="Times New Roman"/>
        </w:rPr>
        <w:t xml:space="preserve"> </w:t>
      </w:r>
      <w:r>
        <w:rPr>
          <w:rFonts w:ascii="Times New Roman"/>
        </w:rPr>
        <w:t>authorized</w:t>
      </w:r>
      <w:r w:rsidRPr="00EE6848">
        <w:rPr>
          <w:rFonts w:ascii="Times New Roman"/>
        </w:rPr>
        <w:t xml:space="preserve"> </w:t>
      </w:r>
      <w:r>
        <w:rPr>
          <w:rFonts w:ascii="Times New Roman"/>
        </w:rPr>
        <w:t>representative</w:t>
      </w:r>
      <w:r w:rsidRPr="00EE6848">
        <w:rPr>
          <w:rFonts w:ascii="Times New Roman"/>
        </w:rPr>
        <w:t xml:space="preserve"> </w:t>
      </w:r>
      <w:r>
        <w:rPr>
          <w:rFonts w:ascii="Times New Roman"/>
        </w:rPr>
        <w:t>of</w:t>
      </w:r>
      <w:r w:rsidRPr="00EE6848">
        <w:rPr>
          <w:rFonts w:ascii="Times New Roman"/>
        </w:rPr>
        <w:t xml:space="preserve"> </w:t>
      </w:r>
      <w:r>
        <w:rPr>
          <w:rFonts w:ascii="Times New Roman"/>
        </w:rPr>
        <w:t>the</w:t>
      </w:r>
      <w:r w:rsidRPr="00EE6848">
        <w:rPr>
          <w:rFonts w:ascii="Times New Roman"/>
        </w:rPr>
        <w:t xml:space="preserve"> </w:t>
      </w:r>
      <w:r>
        <w:rPr>
          <w:rFonts w:ascii="Times New Roman"/>
        </w:rPr>
        <w:t>National</w:t>
      </w:r>
      <w:r w:rsidRPr="00EE6848">
        <w:rPr>
          <w:rFonts w:ascii="Times New Roman"/>
        </w:rPr>
        <w:t xml:space="preserve"> </w:t>
      </w:r>
      <w:r>
        <w:rPr>
          <w:rFonts w:ascii="Times New Roman"/>
        </w:rPr>
        <w:t>Chess</w:t>
      </w:r>
      <w:r w:rsidRPr="00EE6848">
        <w:rPr>
          <w:rFonts w:ascii="Times New Roman"/>
        </w:rPr>
        <w:t xml:space="preserve"> </w:t>
      </w:r>
      <w:r w:rsidR="009660EF">
        <w:rPr>
          <w:rFonts w:ascii="Times New Roman"/>
        </w:rPr>
        <w:t>Organization</w:t>
      </w:r>
      <w:r>
        <w:rPr>
          <w:rFonts w:ascii="Times New Roman"/>
        </w:rPr>
        <w:t xml:space="preserve"> that is the IBCA member, can register a </w:t>
      </w:r>
      <w:r w:rsidR="00CE6C26">
        <w:rPr>
          <w:rFonts w:ascii="Times New Roman"/>
        </w:rPr>
        <w:t>delegation</w:t>
      </w:r>
      <w:r>
        <w:rPr>
          <w:rFonts w:ascii="Times New Roman"/>
        </w:rPr>
        <w:t xml:space="preserve"> to participate in this tournament. All players, officials and accompanying persons from the same country shall be registered as a single delegation.</w:t>
      </w:r>
    </w:p>
    <w:p w14:paraId="274C19F6" w14:textId="615CFDFF" w:rsidR="00BE37E3" w:rsidRPr="00AC5D33" w:rsidRDefault="00000000" w:rsidP="00AC5D33">
      <w:pPr>
        <w:pStyle w:val="Tekstpodstawowy"/>
        <w:spacing w:before="160" w:line="362" w:lineRule="auto"/>
        <w:ind w:right="14"/>
        <w:jc w:val="both"/>
        <w:rPr>
          <w:rFonts w:ascii="Times New Roman"/>
        </w:rPr>
        <w:sectPr w:rsidR="00BE37E3" w:rsidRPr="00AC5D33">
          <w:pgSz w:w="12240" w:h="15840"/>
          <w:pgMar w:top="1420" w:right="1360" w:bottom="280" w:left="1340" w:header="708" w:footer="708" w:gutter="0"/>
          <w:cols w:space="708"/>
        </w:sectPr>
      </w:pPr>
      <w:r w:rsidRPr="00EE6848">
        <w:rPr>
          <w:rFonts w:ascii="Times New Roman"/>
        </w:rPr>
        <w:t xml:space="preserve">When registering a delegation, every National Chess </w:t>
      </w:r>
      <w:r w:rsidR="00CE6C26" w:rsidRPr="00EE6848">
        <w:rPr>
          <w:rFonts w:ascii="Times New Roman"/>
        </w:rPr>
        <w:t>Organization</w:t>
      </w:r>
      <w:r w:rsidRPr="00EE6848">
        <w:rPr>
          <w:rFonts w:ascii="Times New Roman"/>
        </w:rPr>
        <w:t xml:space="preserve"> shall use the </w:t>
      </w:r>
      <w:r w:rsidRPr="00EE6848">
        <w:rPr>
          <w:rFonts w:ascii="Times New Roman"/>
        </w:rPr>
        <w:t>„</w:t>
      </w:r>
      <w:r w:rsidRPr="00EE6848">
        <w:rPr>
          <w:rFonts w:ascii="Times New Roman"/>
        </w:rPr>
        <w:t>Registration Form</w:t>
      </w:r>
      <w:r w:rsidRPr="00EE6848">
        <w:rPr>
          <w:rFonts w:ascii="Times New Roman"/>
        </w:rPr>
        <w:t>”</w:t>
      </w:r>
      <w:r w:rsidRPr="00EE6848">
        <w:rPr>
          <w:rFonts w:ascii="Times New Roman"/>
        </w:rPr>
        <w:t xml:space="preserve"> provided by the organizer</w:t>
      </w:r>
      <w:r w:rsidR="00AC5D33">
        <w:rPr>
          <w:rFonts w:ascii="Times New Roman"/>
        </w:rPr>
        <w:t>.</w:t>
      </w:r>
    </w:p>
    <w:p w14:paraId="21EBF3E1" w14:textId="77777777" w:rsidR="00BE37E3" w:rsidRDefault="00BE37E3">
      <w:pPr>
        <w:pStyle w:val="Tekstpodstawowy"/>
        <w:spacing w:before="5"/>
        <w:rPr>
          <w:rFonts w:ascii="Times New Roman"/>
          <w:sz w:val="25"/>
        </w:rPr>
      </w:pPr>
    </w:p>
    <w:p w14:paraId="73F7C8A7" w14:textId="77777777" w:rsidR="00BE37E3" w:rsidRDefault="00000000">
      <w:pPr>
        <w:pStyle w:val="Tekstpodstawowy"/>
        <w:spacing w:before="88"/>
        <w:ind w:left="821"/>
        <w:rPr>
          <w:rFonts w:ascii="Times New Roman"/>
        </w:rPr>
      </w:pPr>
      <w:r>
        <w:rPr>
          <w:rFonts w:ascii="Times New Roman"/>
        </w:rPr>
        <w:t>The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following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deadlines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shall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be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2"/>
        </w:rPr>
        <w:t>respected:</w:t>
      </w:r>
    </w:p>
    <w:p w14:paraId="03D9A2EC" w14:textId="15FEF936" w:rsidR="00BE37E3" w:rsidRDefault="00000000">
      <w:pPr>
        <w:pStyle w:val="Akapitzlist"/>
        <w:numPr>
          <w:ilvl w:val="0"/>
          <w:numId w:val="1"/>
        </w:numPr>
        <w:tabs>
          <w:tab w:val="left" w:pos="1181"/>
          <w:tab w:val="left" w:pos="6603"/>
        </w:tabs>
        <w:spacing w:before="160"/>
        <w:ind w:left="1181"/>
        <w:rPr>
          <w:b/>
          <w:sz w:val="28"/>
        </w:rPr>
      </w:pPr>
      <w:r>
        <w:rPr>
          <w:b/>
          <w:sz w:val="28"/>
        </w:rPr>
        <w:t>To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confirm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intention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2"/>
          <w:sz w:val="28"/>
        </w:rPr>
        <w:t xml:space="preserve"> participating:</w:t>
      </w:r>
      <w:r>
        <w:rPr>
          <w:b/>
          <w:sz w:val="28"/>
        </w:rPr>
        <w:tab/>
      </w:r>
      <w:r>
        <w:rPr>
          <w:sz w:val="28"/>
        </w:rPr>
        <w:t>no</w:t>
      </w:r>
      <w:r>
        <w:rPr>
          <w:spacing w:val="-2"/>
          <w:sz w:val="28"/>
        </w:rPr>
        <w:t xml:space="preserve"> </w:t>
      </w:r>
      <w:r>
        <w:rPr>
          <w:sz w:val="28"/>
        </w:rPr>
        <w:t>later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than: </w:t>
      </w:r>
      <w:r>
        <w:rPr>
          <w:b/>
          <w:spacing w:val="-2"/>
          <w:sz w:val="28"/>
        </w:rPr>
        <w:t>0</w:t>
      </w:r>
      <w:r w:rsidR="00713F8A">
        <w:rPr>
          <w:b/>
          <w:spacing w:val="-2"/>
          <w:sz w:val="28"/>
        </w:rPr>
        <w:t>4</w:t>
      </w:r>
      <w:r>
        <w:rPr>
          <w:b/>
          <w:spacing w:val="-2"/>
          <w:sz w:val="28"/>
        </w:rPr>
        <w:t>/0</w:t>
      </w:r>
      <w:r w:rsidR="00713F8A">
        <w:rPr>
          <w:b/>
          <w:spacing w:val="-2"/>
          <w:sz w:val="28"/>
        </w:rPr>
        <w:t>4</w:t>
      </w:r>
      <w:r>
        <w:rPr>
          <w:b/>
          <w:spacing w:val="-2"/>
          <w:sz w:val="28"/>
        </w:rPr>
        <w:t>/202</w:t>
      </w:r>
      <w:r w:rsidR="00CE6C26">
        <w:rPr>
          <w:b/>
          <w:spacing w:val="-2"/>
          <w:sz w:val="28"/>
        </w:rPr>
        <w:t>5</w:t>
      </w:r>
    </w:p>
    <w:p w14:paraId="4F4BF759" w14:textId="02A3C81E" w:rsidR="00BE37E3" w:rsidRDefault="00000000">
      <w:pPr>
        <w:pStyle w:val="Akapitzlist"/>
        <w:numPr>
          <w:ilvl w:val="0"/>
          <w:numId w:val="1"/>
        </w:numPr>
        <w:tabs>
          <w:tab w:val="left" w:pos="1181"/>
          <w:tab w:val="left" w:pos="6579"/>
        </w:tabs>
        <w:spacing w:before="162"/>
        <w:ind w:left="1181"/>
        <w:rPr>
          <w:b/>
          <w:sz w:val="28"/>
        </w:rPr>
      </w:pPr>
      <w:r>
        <w:rPr>
          <w:b/>
          <w:sz w:val="28"/>
        </w:rPr>
        <w:t>To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register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participants:</w:t>
      </w:r>
      <w:r>
        <w:rPr>
          <w:b/>
          <w:sz w:val="28"/>
        </w:rPr>
        <w:tab/>
      </w:r>
      <w:r>
        <w:rPr>
          <w:sz w:val="28"/>
        </w:rPr>
        <w:t>no</w:t>
      </w:r>
      <w:r>
        <w:rPr>
          <w:spacing w:val="-2"/>
          <w:sz w:val="28"/>
        </w:rPr>
        <w:t xml:space="preserve"> </w:t>
      </w:r>
      <w:r>
        <w:rPr>
          <w:sz w:val="28"/>
        </w:rPr>
        <w:t>later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than: </w:t>
      </w:r>
      <w:r w:rsidR="00713F8A">
        <w:rPr>
          <w:b/>
          <w:spacing w:val="-2"/>
          <w:sz w:val="28"/>
        </w:rPr>
        <w:t>02</w:t>
      </w:r>
      <w:r>
        <w:rPr>
          <w:b/>
          <w:spacing w:val="-2"/>
          <w:sz w:val="28"/>
        </w:rPr>
        <w:t>/0</w:t>
      </w:r>
      <w:r w:rsidR="00713F8A">
        <w:rPr>
          <w:b/>
          <w:spacing w:val="-2"/>
          <w:sz w:val="28"/>
        </w:rPr>
        <w:t>5</w:t>
      </w:r>
      <w:r>
        <w:rPr>
          <w:b/>
          <w:spacing w:val="-2"/>
          <w:sz w:val="28"/>
        </w:rPr>
        <w:t>/202</w:t>
      </w:r>
      <w:r w:rsidR="00CE6C26">
        <w:rPr>
          <w:b/>
          <w:spacing w:val="-2"/>
          <w:sz w:val="28"/>
        </w:rPr>
        <w:t>5</w:t>
      </w:r>
    </w:p>
    <w:p w14:paraId="305CF357" w14:textId="5DB96F32" w:rsidR="00BE37E3" w:rsidRDefault="00000000">
      <w:pPr>
        <w:pStyle w:val="Akapitzlist"/>
        <w:numPr>
          <w:ilvl w:val="0"/>
          <w:numId w:val="1"/>
        </w:numPr>
        <w:tabs>
          <w:tab w:val="left" w:pos="1181"/>
          <w:tab w:val="left" w:pos="6559"/>
        </w:tabs>
        <w:spacing w:before="160"/>
        <w:ind w:left="1181"/>
        <w:rPr>
          <w:b/>
          <w:sz w:val="28"/>
        </w:rPr>
      </w:pPr>
      <w:r>
        <w:rPr>
          <w:b/>
          <w:sz w:val="28"/>
        </w:rPr>
        <w:t>To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pay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Registration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Fee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+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50%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deposit:</w:t>
      </w:r>
      <w:r>
        <w:rPr>
          <w:b/>
          <w:sz w:val="28"/>
        </w:rPr>
        <w:tab/>
      </w:r>
      <w:r>
        <w:rPr>
          <w:sz w:val="28"/>
        </w:rPr>
        <w:t>no</w:t>
      </w:r>
      <w:r>
        <w:rPr>
          <w:spacing w:val="-2"/>
          <w:sz w:val="28"/>
        </w:rPr>
        <w:t xml:space="preserve"> </w:t>
      </w:r>
      <w:r>
        <w:rPr>
          <w:sz w:val="28"/>
        </w:rPr>
        <w:t>later</w:t>
      </w:r>
      <w:r>
        <w:rPr>
          <w:spacing w:val="-1"/>
          <w:sz w:val="28"/>
        </w:rPr>
        <w:t xml:space="preserve"> </w:t>
      </w:r>
      <w:r>
        <w:rPr>
          <w:sz w:val="28"/>
        </w:rPr>
        <w:t>than:</w:t>
      </w:r>
      <w:r>
        <w:rPr>
          <w:spacing w:val="-1"/>
          <w:sz w:val="28"/>
        </w:rPr>
        <w:t xml:space="preserve"> </w:t>
      </w:r>
      <w:r w:rsidR="00CE6C26">
        <w:rPr>
          <w:b/>
          <w:spacing w:val="-2"/>
          <w:sz w:val="28"/>
        </w:rPr>
        <w:t>06</w:t>
      </w:r>
      <w:r>
        <w:rPr>
          <w:b/>
          <w:spacing w:val="-2"/>
          <w:sz w:val="28"/>
        </w:rPr>
        <w:t>/0</w:t>
      </w:r>
      <w:r w:rsidR="00CE6C26">
        <w:rPr>
          <w:b/>
          <w:spacing w:val="-2"/>
          <w:sz w:val="28"/>
        </w:rPr>
        <w:t>6</w:t>
      </w:r>
      <w:r>
        <w:rPr>
          <w:b/>
          <w:spacing w:val="-2"/>
          <w:sz w:val="28"/>
        </w:rPr>
        <w:t>/202</w:t>
      </w:r>
      <w:r w:rsidR="00CE6C26">
        <w:rPr>
          <w:b/>
          <w:spacing w:val="-2"/>
          <w:sz w:val="28"/>
        </w:rPr>
        <w:t>5</w:t>
      </w:r>
    </w:p>
    <w:p w14:paraId="78F01A8E" w14:textId="30C0EEFB" w:rsidR="00BE37E3" w:rsidRDefault="00000000">
      <w:pPr>
        <w:pStyle w:val="Akapitzlist"/>
        <w:numPr>
          <w:ilvl w:val="0"/>
          <w:numId w:val="1"/>
        </w:numPr>
        <w:tabs>
          <w:tab w:val="left" w:pos="1181"/>
          <w:tab w:val="left" w:pos="6525"/>
        </w:tabs>
        <w:spacing w:before="162"/>
        <w:ind w:left="1181"/>
        <w:rPr>
          <w:b/>
          <w:sz w:val="28"/>
        </w:rPr>
      </w:pPr>
      <w:r>
        <w:rPr>
          <w:b/>
          <w:sz w:val="28"/>
        </w:rPr>
        <w:t>To</w:t>
      </w:r>
      <w:r>
        <w:rPr>
          <w:b/>
          <w:spacing w:val="-2"/>
          <w:sz w:val="28"/>
        </w:rPr>
        <w:t xml:space="preserve"> </w:t>
      </w:r>
      <w:r w:rsidR="00CE6C26">
        <w:rPr>
          <w:b/>
          <w:sz w:val="28"/>
        </w:rPr>
        <w:t>submit</w:t>
      </w:r>
      <w:r>
        <w:rPr>
          <w:b/>
          <w:sz w:val="28"/>
        </w:rPr>
        <w:t xml:space="preserve"> last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50%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2"/>
          <w:sz w:val="28"/>
        </w:rPr>
        <w:t xml:space="preserve"> </w:t>
      </w:r>
      <w:r w:rsidR="00EE6848">
        <w:rPr>
          <w:b/>
          <w:spacing w:val="-2"/>
          <w:sz w:val="28"/>
        </w:rPr>
        <w:t>payment</w:t>
      </w:r>
      <w:r>
        <w:rPr>
          <w:b/>
          <w:spacing w:val="-2"/>
          <w:sz w:val="28"/>
        </w:rPr>
        <w:t>:</w:t>
      </w:r>
      <w:r>
        <w:rPr>
          <w:b/>
          <w:sz w:val="28"/>
        </w:rPr>
        <w:tab/>
      </w:r>
      <w:r>
        <w:rPr>
          <w:sz w:val="28"/>
        </w:rPr>
        <w:t>no</w:t>
      </w:r>
      <w:r>
        <w:rPr>
          <w:spacing w:val="-2"/>
          <w:sz w:val="28"/>
        </w:rPr>
        <w:t xml:space="preserve"> </w:t>
      </w:r>
      <w:r>
        <w:rPr>
          <w:sz w:val="28"/>
        </w:rPr>
        <w:t>later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than: </w:t>
      </w:r>
      <w:r w:rsidR="00CE6C26">
        <w:rPr>
          <w:b/>
          <w:spacing w:val="-2"/>
          <w:sz w:val="28"/>
        </w:rPr>
        <w:t>25</w:t>
      </w:r>
      <w:r>
        <w:rPr>
          <w:b/>
          <w:spacing w:val="-2"/>
          <w:sz w:val="28"/>
        </w:rPr>
        <w:t>/0</w:t>
      </w:r>
      <w:r w:rsidR="00CE6C26">
        <w:rPr>
          <w:b/>
          <w:spacing w:val="-2"/>
          <w:sz w:val="28"/>
        </w:rPr>
        <w:t>7</w:t>
      </w:r>
      <w:r>
        <w:rPr>
          <w:b/>
          <w:spacing w:val="-2"/>
          <w:sz w:val="28"/>
        </w:rPr>
        <w:t>/202</w:t>
      </w:r>
      <w:r w:rsidR="00CE6C26">
        <w:rPr>
          <w:b/>
          <w:spacing w:val="-2"/>
          <w:sz w:val="28"/>
        </w:rPr>
        <w:t>5</w:t>
      </w:r>
    </w:p>
    <w:p w14:paraId="2E37C481" w14:textId="71770B1D" w:rsidR="00BE37E3" w:rsidRDefault="00000000">
      <w:pPr>
        <w:pStyle w:val="Akapitzlist"/>
        <w:numPr>
          <w:ilvl w:val="0"/>
          <w:numId w:val="1"/>
        </w:numPr>
        <w:tabs>
          <w:tab w:val="left" w:pos="1181"/>
          <w:tab w:val="left" w:pos="6555"/>
        </w:tabs>
        <w:spacing w:before="160"/>
        <w:ind w:left="1181"/>
        <w:rPr>
          <w:b/>
          <w:sz w:val="28"/>
        </w:rPr>
      </w:pPr>
      <w:r>
        <w:rPr>
          <w:b/>
          <w:sz w:val="28"/>
        </w:rPr>
        <w:t>To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submit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flight</w:t>
      </w:r>
      <w:r>
        <w:rPr>
          <w:b/>
          <w:spacing w:val="-2"/>
          <w:sz w:val="28"/>
        </w:rPr>
        <w:t xml:space="preserve"> </w:t>
      </w:r>
      <w:r w:rsidR="00EE6848">
        <w:rPr>
          <w:b/>
          <w:spacing w:val="-2"/>
          <w:sz w:val="28"/>
        </w:rPr>
        <w:t>details</w:t>
      </w:r>
      <w:r>
        <w:rPr>
          <w:b/>
          <w:spacing w:val="-2"/>
          <w:sz w:val="28"/>
        </w:rPr>
        <w:t>:</w:t>
      </w:r>
      <w:r>
        <w:rPr>
          <w:b/>
          <w:sz w:val="28"/>
        </w:rPr>
        <w:tab/>
      </w:r>
      <w:r>
        <w:rPr>
          <w:sz w:val="28"/>
        </w:rPr>
        <w:t>no</w:t>
      </w:r>
      <w:r>
        <w:rPr>
          <w:spacing w:val="-2"/>
          <w:sz w:val="28"/>
        </w:rPr>
        <w:t xml:space="preserve"> </w:t>
      </w:r>
      <w:r>
        <w:rPr>
          <w:sz w:val="28"/>
        </w:rPr>
        <w:t>later</w:t>
      </w:r>
      <w:r>
        <w:rPr>
          <w:spacing w:val="-1"/>
          <w:sz w:val="28"/>
        </w:rPr>
        <w:t xml:space="preserve"> </w:t>
      </w:r>
      <w:r>
        <w:rPr>
          <w:sz w:val="28"/>
        </w:rPr>
        <w:t>than:</w:t>
      </w:r>
      <w:r>
        <w:rPr>
          <w:spacing w:val="-1"/>
          <w:sz w:val="28"/>
        </w:rPr>
        <w:t xml:space="preserve"> </w:t>
      </w:r>
      <w:r>
        <w:rPr>
          <w:b/>
          <w:spacing w:val="-2"/>
          <w:sz w:val="28"/>
        </w:rPr>
        <w:t>25/0</w:t>
      </w:r>
      <w:r w:rsidR="00CE6C26">
        <w:rPr>
          <w:b/>
          <w:spacing w:val="-2"/>
          <w:sz w:val="28"/>
        </w:rPr>
        <w:t>7</w:t>
      </w:r>
      <w:r>
        <w:rPr>
          <w:b/>
          <w:spacing w:val="-2"/>
          <w:sz w:val="28"/>
        </w:rPr>
        <w:t>/202</w:t>
      </w:r>
      <w:r w:rsidR="00CE6C26">
        <w:rPr>
          <w:b/>
          <w:spacing w:val="-2"/>
          <w:sz w:val="28"/>
        </w:rPr>
        <w:t>5</w:t>
      </w:r>
    </w:p>
    <w:p w14:paraId="6CCAB4D6" w14:textId="77777777" w:rsidR="00BE37E3" w:rsidRDefault="00BE37E3">
      <w:pPr>
        <w:pStyle w:val="Tekstpodstawowy"/>
        <w:rPr>
          <w:rFonts w:ascii="Times New Roman"/>
          <w:b/>
          <w:sz w:val="26"/>
        </w:rPr>
      </w:pPr>
    </w:p>
    <w:p w14:paraId="3788798B" w14:textId="2218C9D1" w:rsidR="00BE37E3" w:rsidRDefault="00000000" w:rsidP="00AC5D33">
      <w:pPr>
        <w:pStyle w:val="Nagwek1"/>
        <w:numPr>
          <w:ilvl w:val="0"/>
          <w:numId w:val="3"/>
        </w:numPr>
        <w:tabs>
          <w:tab w:val="left" w:pos="820"/>
        </w:tabs>
        <w:ind w:left="820" w:hanging="359"/>
      </w:pPr>
      <w:r>
        <w:t>Tournament</w:t>
      </w:r>
      <w:r>
        <w:rPr>
          <w:spacing w:val="-5"/>
        </w:rPr>
        <w:t xml:space="preserve"> </w:t>
      </w:r>
      <w:r>
        <w:t>Head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Additional</w:t>
      </w:r>
      <w:r>
        <w:rPr>
          <w:spacing w:val="-4"/>
        </w:rPr>
        <w:t xml:space="preserve"> </w:t>
      </w:r>
      <w:r w:rsidR="00F830BE">
        <w:rPr>
          <w:spacing w:val="-2"/>
        </w:rPr>
        <w:t>Arbiters</w:t>
      </w:r>
      <w:r>
        <w:rPr>
          <w:spacing w:val="-2"/>
        </w:rPr>
        <w:t>:</w:t>
      </w:r>
    </w:p>
    <w:p w14:paraId="23080CF4" w14:textId="19431F2E" w:rsidR="00BE37E3" w:rsidRPr="00AC5D33" w:rsidRDefault="00000000" w:rsidP="00AC5D33">
      <w:pPr>
        <w:pStyle w:val="Tekstpodstawowy"/>
        <w:spacing w:before="162"/>
        <w:rPr>
          <w:rFonts w:ascii="Times New Roman"/>
        </w:rPr>
      </w:pPr>
      <w:r>
        <w:rPr>
          <w:rFonts w:ascii="Times New Roman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Organizer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will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appoint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IBCA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Head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 xml:space="preserve">Additional </w:t>
      </w:r>
      <w:r w:rsidR="00F830BE">
        <w:rPr>
          <w:rFonts w:ascii="Times New Roman"/>
          <w:spacing w:val="-2"/>
        </w:rPr>
        <w:t>Arbiters</w:t>
      </w:r>
      <w:r w:rsidR="00AC5D33">
        <w:rPr>
          <w:rFonts w:ascii="Times New Roman"/>
          <w:spacing w:val="-2"/>
        </w:rPr>
        <w:t>.</w:t>
      </w:r>
    </w:p>
    <w:p w14:paraId="06E5A930" w14:textId="77777777" w:rsidR="00BE37E3" w:rsidRDefault="00000000" w:rsidP="00AC5D33">
      <w:pPr>
        <w:pStyle w:val="Nagwek1"/>
        <w:numPr>
          <w:ilvl w:val="0"/>
          <w:numId w:val="3"/>
        </w:numPr>
        <w:tabs>
          <w:tab w:val="left" w:pos="889"/>
        </w:tabs>
        <w:ind w:left="889" w:hanging="428"/>
      </w:pPr>
      <w:r>
        <w:rPr>
          <w:spacing w:val="-2"/>
        </w:rPr>
        <w:t>Prizes:</w:t>
      </w:r>
    </w:p>
    <w:p w14:paraId="72FF7732" w14:textId="76F6382D" w:rsidR="00BE37E3" w:rsidRPr="00AC5D33" w:rsidRDefault="00000000" w:rsidP="00AC5D33">
      <w:pPr>
        <w:pStyle w:val="Tekstpodstawowy"/>
        <w:spacing w:before="160" w:line="362" w:lineRule="auto"/>
        <w:ind w:right="14"/>
        <w:jc w:val="both"/>
        <w:rPr>
          <w:rFonts w:ascii="Times New Roman"/>
        </w:rPr>
      </w:pPr>
      <w:r>
        <w:rPr>
          <w:rFonts w:ascii="Times New Roman"/>
        </w:rPr>
        <w:t>The player</w:t>
      </w:r>
      <w:r w:rsidR="00F830BE">
        <w:rPr>
          <w:rFonts w:ascii="Times New Roman"/>
        </w:rPr>
        <w:t>s</w:t>
      </w:r>
      <w:r>
        <w:rPr>
          <w:rFonts w:ascii="Times New Roman"/>
        </w:rPr>
        <w:t xml:space="preserve"> who </w:t>
      </w:r>
      <w:r w:rsidR="00F830BE">
        <w:rPr>
          <w:rFonts w:ascii="Times New Roman"/>
        </w:rPr>
        <w:t>win</w:t>
      </w:r>
      <w:r>
        <w:rPr>
          <w:rFonts w:ascii="Times New Roman"/>
        </w:rPr>
        <w:t xml:space="preserve"> the championship</w:t>
      </w:r>
      <w:r w:rsidR="00F830BE">
        <w:rPr>
          <w:rFonts w:ascii="Times New Roman"/>
        </w:rPr>
        <w:t>s</w:t>
      </w:r>
      <w:r>
        <w:rPr>
          <w:rFonts w:ascii="Times New Roman"/>
        </w:rPr>
        <w:t xml:space="preserve"> will be declared </w:t>
      </w:r>
      <w:r w:rsidR="0014162B">
        <w:rPr>
          <w:rFonts w:ascii="Times New Roman"/>
        </w:rPr>
        <w:t xml:space="preserve">accordingly </w:t>
      </w:r>
      <w:r>
        <w:rPr>
          <w:rFonts w:ascii="Times New Roman"/>
        </w:rPr>
        <w:t>the 202</w:t>
      </w:r>
      <w:r w:rsidR="00F830BE">
        <w:rPr>
          <w:rFonts w:ascii="Times New Roman"/>
        </w:rPr>
        <w:t>5</w:t>
      </w:r>
      <w:r>
        <w:rPr>
          <w:rFonts w:ascii="Times New Roman"/>
        </w:rPr>
        <w:t xml:space="preserve"> </w:t>
      </w:r>
      <w:r w:rsidR="00F830BE">
        <w:rPr>
          <w:rFonts w:ascii="Times New Roman"/>
        </w:rPr>
        <w:t xml:space="preserve">Classic or Rapid </w:t>
      </w:r>
      <w:r w:rsidRPr="00EE6848">
        <w:rPr>
          <w:rFonts w:ascii="Times New Roman"/>
        </w:rPr>
        <w:t xml:space="preserve">IBCA </w:t>
      </w:r>
      <w:r w:rsidR="00F830BE" w:rsidRPr="00EE6848">
        <w:rPr>
          <w:rFonts w:ascii="Times New Roman"/>
        </w:rPr>
        <w:t>World</w:t>
      </w:r>
      <w:r w:rsidRPr="00EE6848">
        <w:rPr>
          <w:rFonts w:ascii="Times New Roman"/>
        </w:rPr>
        <w:t xml:space="preserve"> Individual Chess Champion and will be awarded a trophy. Second and third places will be awarded also with troph</w:t>
      </w:r>
      <w:r w:rsidR="0014162B" w:rsidRPr="00EE6848">
        <w:rPr>
          <w:rFonts w:ascii="Times New Roman"/>
        </w:rPr>
        <w:t>ies</w:t>
      </w:r>
      <w:r w:rsidRPr="00EE6848">
        <w:rPr>
          <w:rFonts w:ascii="Times New Roman"/>
        </w:rPr>
        <w:t>.</w:t>
      </w:r>
    </w:p>
    <w:p w14:paraId="4D8CB4B8" w14:textId="77777777" w:rsidR="00BE37E3" w:rsidRDefault="00000000" w:rsidP="00AC5D33">
      <w:pPr>
        <w:pStyle w:val="Nagwek1"/>
        <w:numPr>
          <w:ilvl w:val="0"/>
          <w:numId w:val="3"/>
        </w:numPr>
        <w:tabs>
          <w:tab w:val="left" w:pos="819"/>
        </w:tabs>
        <w:spacing w:before="188"/>
        <w:ind w:left="819" w:hanging="358"/>
      </w:pPr>
      <w:r>
        <w:t>Visa</w:t>
      </w:r>
      <w:r>
        <w:rPr>
          <w:spacing w:val="-3"/>
        </w:rPr>
        <w:t xml:space="preserve"> </w:t>
      </w:r>
      <w:r>
        <w:rPr>
          <w:spacing w:val="-2"/>
        </w:rPr>
        <w:t>information:</w:t>
      </w:r>
    </w:p>
    <w:p w14:paraId="0C43B855" w14:textId="30953CD5" w:rsidR="00BE37E3" w:rsidRPr="00AC5D33" w:rsidRDefault="00000000" w:rsidP="00AC5D33">
      <w:pPr>
        <w:pStyle w:val="Tekstpodstawowy"/>
        <w:spacing w:before="160" w:line="362" w:lineRule="auto"/>
        <w:ind w:right="14"/>
        <w:jc w:val="both"/>
        <w:rPr>
          <w:rFonts w:ascii="Times New Roman"/>
        </w:rPr>
      </w:pPr>
      <w:r>
        <w:rPr>
          <w:rFonts w:ascii="Times New Roman"/>
        </w:rPr>
        <w:t>Players</w:t>
      </w:r>
      <w:r w:rsidRPr="00EE6848">
        <w:rPr>
          <w:rFonts w:ascii="Times New Roman"/>
        </w:rPr>
        <w:t xml:space="preserve"> </w:t>
      </w:r>
      <w:r>
        <w:rPr>
          <w:rFonts w:ascii="Times New Roman"/>
        </w:rPr>
        <w:t>and</w:t>
      </w:r>
      <w:r w:rsidRPr="00EE6848">
        <w:rPr>
          <w:rFonts w:ascii="Times New Roman"/>
        </w:rPr>
        <w:t xml:space="preserve"> </w:t>
      </w:r>
      <w:r>
        <w:rPr>
          <w:rFonts w:ascii="Times New Roman"/>
        </w:rPr>
        <w:t>other</w:t>
      </w:r>
      <w:r w:rsidRPr="00EE6848">
        <w:rPr>
          <w:rFonts w:ascii="Times New Roman"/>
        </w:rPr>
        <w:t xml:space="preserve"> </w:t>
      </w:r>
      <w:r>
        <w:rPr>
          <w:rFonts w:ascii="Times New Roman"/>
        </w:rPr>
        <w:t>delegation</w:t>
      </w:r>
      <w:r w:rsidRPr="00EE6848">
        <w:rPr>
          <w:rFonts w:ascii="Times New Roman"/>
        </w:rPr>
        <w:t xml:space="preserve"> </w:t>
      </w:r>
      <w:r>
        <w:rPr>
          <w:rFonts w:ascii="Times New Roman"/>
        </w:rPr>
        <w:t>members</w:t>
      </w:r>
      <w:r w:rsidRPr="00EE6848">
        <w:rPr>
          <w:rFonts w:ascii="Times New Roman"/>
        </w:rPr>
        <w:t xml:space="preserve"> </w:t>
      </w:r>
      <w:r>
        <w:rPr>
          <w:rFonts w:ascii="Times New Roman"/>
        </w:rPr>
        <w:t>who</w:t>
      </w:r>
      <w:r w:rsidRPr="00EE6848">
        <w:rPr>
          <w:rFonts w:ascii="Times New Roman"/>
        </w:rPr>
        <w:t xml:space="preserve"> </w:t>
      </w:r>
      <w:r>
        <w:rPr>
          <w:rFonts w:ascii="Times New Roman"/>
        </w:rPr>
        <w:t>need</w:t>
      </w:r>
      <w:r w:rsidRPr="00EE6848">
        <w:rPr>
          <w:rFonts w:ascii="Times New Roman"/>
        </w:rPr>
        <w:t xml:space="preserve"> </w:t>
      </w:r>
      <w:r>
        <w:rPr>
          <w:rFonts w:ascii="Times New Roman"/>
        </w:rPr>
        <w:t>visa</w:t>
      </w:r>
      <w:r w:rsidRPr="00EE6848">
        <w:rPr>
          <w:rFonts w:ascii="Times New Roman"/>
        </w:rPr>
        <w:t xml:space="preserve"> </w:t>
      </w:r>
      <w:r>
        <w:rPr>
          <w:rFonts w:ascii="Times New Roman"/>
        </w:rPr>
        <w:t>to</w:t>
      </w:r>
      <w:r w:rsidRPr="00EE6848">
        <w:rPr>
          <w:rFonts w:ascii="Times New Roman"/>
        </w:rPr>
        <w:t xml:space="preserve"> </w:t>
      </w:r>
      <w:r>
        <w:rPr>
          <w:rFonts w:ascii="Times New Roman"/>
        </w:rPr>
        <w:t>enter</w:t>
      </w:r>
      <w:r w:rsidRPr="00EE6848">
        <w:rPr>
          <w:rFonts w:ascii="Times New Roman"/>
        </w:rPr>
        <w:t xml:space="preserve"> </w:t>
      </w:r>
      <w:r w:rsidR="0014162B">
        <w:rPr>
          <w:rFonts w:ascii="Times New Roman"/>
        </w:rPr>
        <w:t>Poland</w:t>
      </w:r>
      <w:r>
        <w:rPr>
          <w:rFonts w:ascii="Times New Roman"/>
        </w:rPr>
        <w:t>,</w:t>
      </w:r>
      <w:r w:rsidRPr="00EE6848">
        <w:rPr>
          <w:rFonts w:ascii="Times New Roman"/>
        </w:rPr>
        <w:t xml:space="preserve"> </w:t>
      </w:r>
      <w:r>
        <w:rPr>
          <w:rFonts w:ascii="Times New Roman"/>
        </w:rPr>
        <w:t xml:space="preserve">are </w:t>
      </w:r>
      <w:r w:rsidR="0014162B">
        <w:rPr>
          <w:rFonts w:ascii="Times New Roman"/>
        </w:rPr>
        <w:t>requested</w:t>
      </w:r>
      <w:r>
        <w:rPr>
          <w:rFonts w:ascii="Times New Roman"/>
        </w:rPr>
        <w:t xml:space="preserve"> to contact the Organizer befor</w:t>
      </w:r>
      <w:r w:rsidR="0014162B">
        <w:rPr>
          <w:rFonts w:ascii="Times New Roman"/>
        </w:rPr>
        <w:t>e</w:t>
      </w:r>
      <w:r>
        <w:rPr>
          <w:rFonts w:ascii="Times New Roman"/>
        </w:rPr>
        <w:t xml:space="preserve"> 0</w:t>
      </w:r>
      <w:r w:rsidR="0014162B">
        <w:rPr>
          <w:rFonts w:ascii="Times New Roman"/>
        </w:rPr>
        <w:t>2</w:t>
      </w:r>
      <w:r>
        <w:rPr>
          <w:rFonts w:ascii="Times New Roman"/>
        </w:rPr>
        <w:t>/05/202</w:t>
      </w:r>
      <w:r w:rsidR="0014162B">
        <w:rPr>
          <w:rFonts w:ascii="Times New Roman"/>
        </w:rPr>
        <w:t>5</w:t>
      </w:r>
      <w:r>
        <w:rPr>
          <w:rFonts w:ascii="Times New Roman"/>
        </w:rPr>
        <w:t>.</w:t>
      </w:r>
    </w:p>
    <w:p w14:paraId="1D0347C2" w14:textId="77777777" w:rsidR="00BE37E3" w:rsidRDefault="00000000" w:rsidP="00AC5D33">
      <w:pPr>
        <w:pStyle w:val="Nagwek1"/>
        <w:numPr>
          <w:ilvl w:val="0"/>
          <w:numId w:val="3"/>
        </w:numPr>
        <w:tabs>
          <w:tab w:val="left" w:pos="819"/>
        </w:tabs>
        <w:ind w:left="819" w:hanging="358"/>
      </w:pPr>
      <w:r>
        <w:t>Medical</w:t>
      </w:r>
      <w:r>
        <w:rPr>
          <w:spacing w:val="-5"/>
        </w:rPr>
        <w:t xml:space="preserve"> </w:t>
      </w:r>
      <w:r>
        <w:rPr>
          <w:spacing w:val="-2"/>
        </w:rPr>
        <w:t>insurance:</w:t>
      </w:r>
    </w:p>
    <w:p w14:paraId="5A853C32" w14:textId="65936E36" w:rsidR="00BE37E3" w:rsidRDefault="00000000" w:rsidP="00AC5D33">
      <w:pPr>
        <w:pStyle w:val="Tekstpodstawowy"/>
        <w:spacing w:before="160" w:line="362" w:lineRule="auto"/>
        <w:ind w:right="14"/>
        <w:jc w:val="both"/>
        <w:rPr>
          <w:rFonts w:ascii="Times New Roman"/>
        </w:rPr>
        <w:sectPr w:rsidR="00BE37E3">
          <w:pgSz w:w="12240" w:h="15840"/>
          <w:pgMar w:top="1820" w:right="1360" w:bottom="280" w:left="1340" w:header="708" w:footer="708" w:gutter="0"/>
          <w:cols w:space="708"/>
        </w:sectPr>
      </w:pPr>
      <w:r>
        <w:rPr>
          <w:rFonts w:ascii="Times New Roman"/>
        </w:rPr>
        <w:t>All persons who are part of the delegations of the participating countries must</w:t>
      </w:r>
      <w:r w:rsidRPr="00EE6848">
        <w:rPr>
          <w:rFonts w:ascii="Times New Roman"/>
        </w:rPr>
        <w:t xml:space="preserve"> </w:t>
      </w:r>
      <w:r>
        <w:rPr>
          <w:rFonts w:ascii="Times New Roman"/>
        </w:rPr>
        <w:t>have</w:t>
      </w:r>
      <w:r w:rsidRPr="00EE6848">
        <w:rPr>
          <w:rFonts w:ascii="Times New Roman"/>
        </w:rPr>
        <w:t xml:space="preserve"> </w:t>
      </w:r>
      <w:r>
        <w:rPr>
          <w:rFonts w:ascii="Times New Roman"/>
        </w:rPr>
        <w:t>medical</w:t>
      </w:r>
      <w:r w:rsidRPr="00EE6848">
        <w:rPr>
          <w:rFonts w:ascii="Times New Roman"/>
        </w:rPr>
        <w:t xml:space="preserve"> </w:t>
      </w:r>
      <w:r>
        <w:rPr>
          <w:rFonts w:ascii="Times New Roman"/>
        </w:rPr>
        <w:t>insurance.</w:t>
      </w:r>
      <w:r w:rsidRPr="00EE6848">
        <w:rPr>
          <w:rFonts w:ascii="Times New Roman"/>
        </w:rPr>
        <w:t xml:space="preserve"> </w:t>
      </w:r>
      <w:r>
        <w:rPr>
          <w:rFonts w:ascii="Times New Roman"/>
        </w:rPr>
        <w:t>The</w:t>
      </w:r>
      <w:r w:rsidRPr="00EE6848">
        <w:rPr>
          <w:rFonts w:ascii="Times New Roman"/>
        </w:rPr>
        <w:t xml:space="preserve"> </w:t>
      </w:r>
      <w:r>
        <w:rPr>
          <w:rFonts w:ascii="Times New Roman"/>
        </w:rPr>
        <w:t>organizer</w:t>
      </w:r>
      <w:r w:rsidRPr="00EE6848">
        <w:rPr>
          <w:rFonts w:ascii="Times New Roman"/>
        </w:rPr>
        <w:t xml:space="preserve"> </w:t>
      </w:r>
      <w:r>
        <w:rPr>
          <w:rFonts w:ascii="Times New Roman"/>
        </w:rPr>
        <w:t>will</w:t>
      </w:r>
      <w:r w:rsidRPr="00EE6848">
        <w:rPr>
          <w:rFonts w:ascii="Times New Roman"/>
        </w:rPr>
        <w:t xml:space="preserve"> </w:t>
      </w:r>
      <w:r>
        <w:rPr>
          <w:rFonts w:ascii="Times New Roman"/>
        </w:rPr>
        <w:t>not</w:t>
      </w:r>
      <w:r w:rsidRPr="00EE6848">
        <w:rPr>
          <w:rFonts w:ascii="Times New Roman"/>
        </w:rPr>
        <w:t xml:space="preserve"> </w:t>
      </w:r>
      <w:r>
        <w:rPr>
          <w:rFonts w:ascii="Times New Roman"/>
        </w:rPr>
        <w:t>provide</w:t>
      </w:r>
      <w:r w:rsidRPr="00EE6848">
        <w:rPr>
          <w:rFonts w:ascii="Times New Roman"/>
        </w:rPr>
        <w:t xml:space="preserve"> </w:t>
      </w:r>
      <w:r>
        <w:rPr>
          <w:rFonts w:ascii="Times New Roman"/>
        </w:rPr>
        <w:t>any</w:t>
      </w:r>
      <w:r w:rsidRPr="00EE6848">
        <w:rPr>
          <w:rFonts w:ascii="Times New Roman"/>
        </w:rPr>
        <w:t xml:space="preserve"> </w:t>
      </w:r>
      <w:r>
        <w:rPr>
          <w:rFonts w:ascii="Times New Roman"/>
        </w:rPr>
        <w:t>payment regarding a possible medical problem</w:t>
      </w:r>
      <w:r w:rsidR="00AC5D33">
        <w:rPr>
          <w:rFonts w:ascii="Times New Roman"/>
        </w:rPr>
        <w:t>.</w:t>
      </w:r>
    </w:p>
    <w:p w14:paraId="268BCA7D" w14:textId="335BADB7" w:rsidR="00BE37E3" w:rsidRDefault="00000000" w:rsidP="00AC5D33">
      <w:pPr>
        <w:pStyle w:val="Nagwek1"/>
        <w:numPr>
          <w:ilvl w:val="0"/>
          <w:numId w:val="3"/>
        </w:numPr>
        <w:tabs>
          <w:tab w:val="left" w:pos="819"/>
        </w:tabs>
        <w:spacing w:before="88"/>
      </w:pPr>
      <w:r>
        <w:lastRenderedPageBreak/>
        <w:t>Contact</w:t>
      </w:r>
      <w:r>
        <w:rPr>
          <w:spacing w:val="-1"/>
        </w:rPr>
        <w:t xml:space="preserve"> </w:t>
      </w:r>
      <w:r>
        <w:rPr>
          <w:spacing w:val="-2"/>
        </w:rPr>
        <w:t>information:</w:t>
      </w:r>
    </w:p>
    <w:p w14:paraId="47ED0121" w14:textId="77777777" w:rsidR="00AC5D33" w:rsidRDefault="00000000" w:rsidP="008A2D90">
      <w:pPr>
        <w:pStyle w:val="Tekstpodstawowy"/>
        <w:spacing w:before="160" w:line="360" w:lineRule="auto"/>
        <w:ind w:left="821" w:right="4292"/>
        <w:jc w:val="both"/>
        <w:rPr>
          <w:rFonts w:ascii="Times New Roman"/>
        </w:rPr>
      </w:pPr>
      <w:r>
        <w:rPr>
          <w:rFonts w:ascii="Times New Roman"/>
        </w:rPr>
        <w:t xml:space="preserve">Local Organizing Committee: </w:t>
      </w:r>
    </w:p>
    <w:p w14:paraId="50B7CDEC" w14:textId="2E8BE56B" w:rsidR="00E91907" w:rsidRDefault="00E91907" w:rsidP="008A2D90">
      <w:pPr>
        <w:pStyle w:val="Tekstpodstawowy"/>
        <w:spacing w:before="160" w:line="360" w:lineRule="auto"/>
        <w:ind w:left="821" w:right="4292"/>
        <w:jc w:val="both"/>
        <w:rPr>
          <w:rFonts w:ascii="Times New Roman"/>
        </w:rPr>
      </w:pPr>
      <w:r>
        <w:rPr>
          <w:rFonts w:ascii="Times New Roman"/>
        </w:rPr>
        <w:t xml:space="preserve">Polish Chess Federation  </w:t>
      </w:r>
    </w:p>
    <w:p w14:paraId="7CD66E82" w14:textId="77777777" w:rsidR="008A2D90" w:rsidRDefault="008A2D90" w:rsidP="008A2D90">
      <w:pPr>
        <w:pStyle w:val="Tekstpodstawowy"/>
        <w:spacing w:before="160" w:line="360" w:lineRule="auto"/>
        <w:ind w:left="821" w:right="4292"/>
        <w:jc w:val="both"/>
        <w:rPr>
          <w:rFonts w:ascii="Times New Roman"/>
        </w:rPr>
      </w:pPr>
      <w:r>
        <w:rPr>
          <w:rFonts w:ascii="Times New Roman"/>
        </w:rPr>
        <w:t xml:space="preserve">Director of the tournaments: </w:t>
      </w:r>
    </w:p>
    <w:p w14:paraId="657250B5" w14:textId="0D0E68C8" w:rsidR="008A2D90" w:rsidRDefault="008A2D90" w:rsidP="008A2D90">
      <w:pPr>
        <w:pStyle w:val="Tekstpodstawowy"/>
        <w:spacing w:before="160" w:line="360" w:lineRule="auto"/>
        <w:ind w:left="821" w:right="4292"/>
        <w:jc w:val="both"/>
        <w:rPr>
          <w:rFonts w:ascii="Times New Roman"/>
        </w:rPr>
      </w:pPr>
      <w:r>
        <w:rPr>
          <w:rFonts w:ascii="Times New Roman"/>
        </w:rPr>
        <w:t>Pawe</w:t>
      </w:r>
      <w:r>
        <w:rPr>
          <w:rFonts w:ascii="Times New Roman"/>
        </w:rPr>
        <w:t>ł</w:t>
      </w:r>
      <w:r>
        <w:rPr>
          <w:rFonts w:ascii="Times New Roman"/>
        </w:rPr>
        <w:t xml:space="preserve"> Zaskalski</w:t>
      </w:r>
    </w:p>
    <w:p w14:paraId="00FA6E94" w14:textId="77777777" w:rsidR="009C7301" w:rsidRDefault="00000000" w:rsidP="008A2D90">
      <w:pPr>
        <w:pStyle w:val="Tekstpodstawowy"/>
        <w:spacing w:before="160" w:line="360" w:lineRule="auto"/>
        <w:ind w:left="821" w:right="4292"/>
        <w:jc w:val="both"/>
        <w:rPr>
          <w:rFonts w:ascii="Times New Roman"/>
        </w:rPr>
      </w:pPr>
      <w:r>
        <w:rPr>
          <w:rFonts w:ascii="Times New Roman"/>
        </w:rPr>
        <w:t xml:space="preserve">Contact person: </w:t>
      </w:r>
      <w:r w:rsidR="009C7301">
        <w:rPr>
          <w:rFonts w:ascii="Times New Roman"/>
        </w:rPr>
        <w:t>Piotr Dukaczewski</w:t>
      </w:r>
    </w:p>
    <w:p w14:paraId="6C209260" w14:textId="6AFCFF8A" w:rsidR="009C7301" w:rsidRDefault="00000000" w:rsidP="008A2D90">
      <w:pPr>
        <w:pStyle w:val="Tekstpodstawowy"/>
        <w:spacing w:before="160" w:line="360" w:lineRule="auto"/>
        <w:ind w:left="821" w:right="4292"/>
        <w:jc w:val="both"/>
      </w:pPr>
      <w:r>
        <w:rPr>
          <w:rFonts w:ascii="Times New Roman"/>
        </w:rPr>
        <w:t xml:space="preserve"> E-mail:</w:t>
      </w:r>
      <w:r>
        <w:rPr>
          <w:rFonts w:ascii="Times New Roman"/>
          <w:spacing w:val="-18"/>
        </w:rPr>
        <w:t xml:space="preserve"> </w:t>
      </w:r>
      <w:hyperlink r:id="rId6" w:history="1">
        <w:r w:rsidR="00D143D0" w:rsidRPr="00C26647">
          <w:rPr>
            <w:rStyle w:val="Hipercze"/>
          </w:rPr>
          <w:t>worldibca2025@pzszach.pl</w:t>
        </w:r>
      </w:hyperlink>
    </w:p>
    <w:p w14:paraId="5BE3DF45" w14:textId="52B25B31" w:rsidR="00BE37E3" w:rsidRDefault="00000000" w:rsidP="008A2D90">
      <w:pPr>
        <w:pStyle w:val="Tekstpodstawowy"/>
        <w:spacing w:before="160" w:line="360" w:lineRule="auto"/>
        <w:ind w:left="821" w:right="4292"/>
        <w:jc w:val="both"/>
        <w:rPr>
          <w:rFonts w:ascii="Times New Roman"/>
        </w:rPr>
      </w:pPr>
      <w:r>
        <w:rPr>
          <w:rFonts w:ascii="Times New Roman"/>
        </w:rPr>
        <w:t>Cell phone: 00</w:t>
      </w:r>
      <w:r w:rsidR="009C7301">
        <w:rPr>
          <w:rFonts w:ascii="Times New Roman"/>
        </w:rPr>
        <w:t>48509606021</w:t>
      </w:r>
    </w:p>
    <w:p w14:paraId="2A17911D" w14:textId="77777777" w:rsidR="00BE37E3" w:rsidRDefault="00000000" w:rsidP="008A2D90">
      <w:pPr>
        <w:pStyle w:val="Tekstpodstawowy"/>
        <w:spacing w:line="360" w:lineRule="auto"/>
        <w:ind w:left="821" w:right="4752"/>
        <w:jc w:val="both"/>
        <w:rPr>
          <w:rFonts w:ascii="Times New Roman"/>
        </w:rPr>
      </w:pPr>
      <w:r>
        <w:rPr>
          <w:rFonts w:ascii="Times New Roman"/>
        </w:rPr>
        <w:t>IBCA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contact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general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 xml:space="preserve">inquiries: E-mail: </w:t>
      </w:r>
      <w:hyperlink r:id="rId7">
        <w:r w:rsidR="00BE37E3">
          <w:rPr>
            <w:rFonts w:ascii="Times New Roman"/>
          </w:rPr>
          <w:t>info@ibca-info.org</w:t>
        </w:r>
      </w:hyperlink>
      <w:bookmarkEnd w:id="0"/>
    </w:p>
    <w:sectPr w:rsidR="00BE37E3">
      <w:pgSz w:w="12240" w:h="15840"/>
      <w:pgMar w:top="1820" w:right="136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06516"/>
    <w:multiLevelType w:val="hybridMultilevel"/>
    <w:tmpl w:val="8778790C"/>
    <w:lvl w:ilvl="0" w:tplc="43FCACE6">
      <w:start w:val="1"/>
      <w:numFmt w:val="decimal"/>
      <w:lvlText w:val="%1."/>
      <w:lvlJc w:val="left"/>
      <w:pPr>
        <w:ind w:left="82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0"/>
        <w:sz w:val="22"/>
        <w:szCs w:val="22"/>
        <w:lang w:val="en-US" w:eastAsia="en-US" w:bidi="ar-SA"/>
      </w:rPr>
    </w:lvl>
    <w:lvl w:ilvl="1" w:tplc="82E8A1E2">
      <w:numFmt w:val="bullet"/>
      <w:lvlText w:val="-"/>
      <w:lvlJc w:val="left"/>
      <w:pPr>
        <w:ind w:left="118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1"/>
        <w:sz w:val="22"/>
        <w:szCs w:val="22"/>
        <w:lang w:val="en-US" w:eastAsia="en-US" w:bidi="ar-SA"/>
      </w:rPr>
    </w:lvl>
    <w:lvl w:ilvl="2" w:tplc="D4A2011C">
      <w:numFmt w:val="bullet"/>
      <w:lvlText w:val="•"/>
      <w:lvlJc w:val="left"/>
      <w:pPr>
        <w:ind w:left="2108" w:hanging="360"/>
      </w:pPr>
      <w:rPr>
        <w:rFonts w:hint="default"/>
        <w:lang w:val="en-US" w:eastAsia="en-US" w:bidi="ar-SA"/>
      </w:rPr>
    </w:lvl>
    <w:lvl w:ilvl="3" w:tplc="0B6A4BFE">
      <w:numFmt w:val="bullet"/>
      <w:lvlText w:val="•"/>
      <w:lvlJc w:val="left"/>
      <w:pPr>
        <w:ind w:left="3037" w:hanging="360"/>
      </w:pPr>
      <w:rPr>
        <w:rFonts w:hint="default"/>
        <w:lang w:val="en-US" w:eastAsia="en-US" w:bidi="ar-SA"/>
      </w:rPr>
    </w:lvl>
    <w:lvl w:ilvl="4" w:tplc="A7C8103E">
      <w:numFmt w:val="bullet"/>
      <w:lvlText w:val="•"/>
      <w:lvlJc w:val="left"/>
      <w:pPr>
        <w:ind w:left="3966" w:hanging="360"/>
      </w:pPr>
      <w:rPr>
        <w:rFonts w:hint="default"/>
        <w:lang w:val="en-US" w:eastAsia="en-US" w:bidi="ar-SA"/>
      </w:rPr>
    </w:lvl>
    <w:lvl w:ilvl="5" w:tplc="5D62E242">
      <w:numFmt w:val="bullet"/>
      <w:lvlText w:val="•"/>
      <w:lvlJc w:val="left"/>
      <w:pPr>
        <w:ind w:left="4895" w:hanging="360"/>
      </w:pPr>
      <w:rPr>
        <w:rFonts w:hint="default"/>
        <w:lang w:val="en-US" w:eastAsia="en-US" w:bidi="ar-SA"/>
      </w:rPr>
    </w:lvl>
    <w:lvl w:ilvl="6" w:tplc="B2DC3B32">
      <w:numFmt w:val="bullet"/>
      <w:lvlText w:val="•"/>
      <w:lvlJc w:val="left"/>
      <w:pPr>
        <w:ind w:left="5824" w:hanging="360"/>
      </w:pPr>
      <w:rPr>
        <w:rFonts w:hint="default"/>
        <w:lang w:val="en-US" w:eastAsia="en-US" w:bidi="ar-SA"/>
      </w:rPr>
    </w:lvl>
    <w:lvl w:ilvl="7" w:tplc="44446E1C">
      <w:numFmt w:val="bullet"/>
      <w:lvlText w:val="•"/>
      <w:lvlJc w:val="left"/>
      <w:pPr>
        <w:ind w:left="6753" w:hanging="360"/>
      </w:pPr>
      <w:rPr>
        <w:rFonts w:hint="default"/>
        <w:lang w:val="en-US" w:eastAsia="en-US" w:bidi="ar-SA"/>
      </w:rPr>
    </w:lvl>
    <w:lvl w:ilvl="8" w:tplc="988CA38E">
      <w:numFmt w:val="bullet"/>
      <w:lvlText w:val="•"/>
      <w:lvlJc w:val="left"/>
      <w:pPr>
        <w:ind w:left="768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9A90CE1"/>
    <w:multiLevelType w:val="hybridMultilevel"/>
    <w:tmpl w:val="A6082692"/>
    <w:lvl w:ilvl="0" w:tplc="12FCC644">
      <w:numFmt w:val="bullet"/>
      <w:lvlText w:val="-"/>
      <w:lvlJc w:val="left"/>
      <w:pPr>
        <w:ind w:left="118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1"/>
        <w:sz w:val="22"/>
        <w:szCs w:val="22"/>
        <w:lang w:val="en-US" w:eastAsia="en-US" w:bidi="ar-SA"/>
      </w:rPr>
    </w:lvl>
    <w:lvl w:ilvl="1" w:tplc="A91652DC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2" w:tplc="46BE409E">
      <w:numFmt w:val="bullet"/>
      <w:lvlText w:val="•"/>
      <w:lvlJc w:val="left"/>
      <w:pPr>
        <w:ind w:left="2852" w:hanging="360"/>
      </w:pPr>
      <w:rPr>
        <w:rFonts w:hint="default"/>
        <w:lang w:val="en-US" w:eastAsia="en-US" w:bidi="ar-SA"/>
      </w:rPr>
    </w:lvl>
    <w:lvl w:ilvl="3" w:tplc="3B546BF4">
      <w:numFmt w:val="bullet"/>
      <w:lvlText w:val="•"/>
      <w:lvlJc w:val="left"/>
      <w:pPr>
        <w:ind w:left="3688" w:hanging="360"/>
      </w:pPr>
      <w:rPr>
        <w:rFonts w:hint="default"/>
        <w:lang w:val="en-US" w:eastAsia="en-US" w:bidi="ar-SA"/>
      </w:rPr>
    </w:lvl>
    <w:lvl w:ilvl="4" w:tplc="D4E616D8">
      <w:numFmt w:val="bullet"/>
      <w:lvlText w:val="•"/>
      <w:lvlJc w:val="left"/>
      <w:pPr>
        <w:ind w:left="4524" w:hanging="360"/>
      </w:pPr>
      <w:rPr>
        <w:rFonts w:hint="default"/>
        <w:lang w:val="en-US" w:eastAsia="en-US" w:bidi="ar-SA"/>
      </w:rPr>
    </w:lvl>
    <w:lvl w:ilvl="5" w:tplc="ADB6AE46">
      <w:numFmt w:val="bullet"/>
      <w:lvlText w:val="•"/>
      <w:lvlJc w:val="left"/>
      <w:pPr>
        <w:ind w:left="5360" w:hanging="360"/>
      </w:pPr>
      <w:rPr>
        <w:rFonts w:hint="default"/>
        <w:lang w:val="en-US" w:eastAsia="en-US" w:bidi="ar-SA"/>
      </w:rPr>
    </w:lvl>
    <w:lvl w:ilvl="6" w:tplc="53263E30">
      <w:numFmt w:val="bullet"/>
      <w:lvlText w:val="•"/>
      <w:lvlJc w:val="left"/>
      <w:pPr>
        <w:ind w:left="6196" w:hanging="360"/>
      </w:pPr>
      <w:rPr>
        <w:rFonts w:hint="default"/>
        <w:lang w:val="en-US" w:eastAsia="en-US" w:bidi="ar-SA"/>
      </w:rPr>
    </w:lvl>
    <w:lvl w:ilvl="7" w:tplc="0F908072">
      <w:numFmt w:val="bullet"/>
      <w:lvlText w:val="•"/>
      <w:lvlJc w:val="left"/>
      <w:pPr>
        <w:ind w:left="7032" w:hanging="360"/>
      </w:pPr>
      <w:rPr>
        <w:rFonts w:hint="default"/>
        <w:lang w:val="en-US" w:eastAsia="en-US" w:bidi="ar-SA"/>
      </w:rPr>
    </w:lvl>
    <w:lvl w:ilvl="8" w:tplc="069CFDD2">
      <w:numFmt w:val="bullet"/>
      <w:lvlText w:val="•"/>
      <w:lvlJc w:val="left"/>
      <w:pPr>
        <w:ind w:left="786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BDC5220"/>
    <w:multiLevelType w:val="hybridMultilevel"/>
    <w:tmpl w:val="D2827B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31746"/>
    <w:multiLevelType w:val="hybridMultilevel"/>
    <w:tmpl w:val="2D2E9598"/>
    <w:lvl w:ilvl="0" w:tplc="B330AC5E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9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6395742">
    <w:abstractNumId w:val="1"/>
  </w:num>
  <w:num w:numId="2" w16cid:durableId="1929344033">
    <w:abstractNumId w:val="0"/>
  </w:num>
  <w:num w:numId="3" w16cid:durableId="2146847501">
    <w:abstractNumId w:val="2"/>
  </w:num>
  <w:num w:numId="4" w16cid:durableId="1377667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7E3"/>
    <w:rsid w:val="0008038F"/>
    <w:rsid w:val="0009766D"/>
    <w:rsid w:val="000C6D53"/>
    <w:rsid w:val="0010799A"/>
    <w:rsid w:val="0014162B"/>
    <w:rsid w:val="003825B6"/>
    <w:rsid w:val="00486C3C"/>
    <w:rsid w:val="0057249A"/>
    <w:rsid w:val="00595B4D"/>
    <w:rsid w:val="006C289E"/>
    <w:rsid w:val="00713F8A"/>
    <w:rsid w:val="008A2D90"/>
    <w:rsid w:val="008C1C14"/>
    <w:rsid w:val="009660EF"/>
    <w:rsid w:val="00981845"/>
    <w:rsid w:val="009C7301"/>
    <w:rsid w:val="00AC5D33"/>
    <w:rsid w:val="00B344F2"/>
    <w:rsid w:val="00BC5622"/>
    <w:rsid w:val="00BD560E"/>
    <w:rsid w:val="00BE37E3"/>
    <w:rsid w:val="00C34839"/>
    <w:rsid w:val="00CE6C26"/>
    <w:rsid w:val="00CF5B91"/>
    <w:rsid w:val="00D143D0"/>
    <w:rsid w:val="00E30CCA"/>
    <w:rsid w:val="00E3245E"/>
    <w:rsid w:val="00E91907"/>
    <w:rsid w:val="00EE6848"/>
    <w:rsid w:val="00F25332"/>
    <w:rsid w:val="00F8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73932"/>
  <w15:docId w15:val="{AE4F0414-95D1-A048-8703-6D0227228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9"/>
    <w:qFormat/>
    <w:pPr>
      <w:ind w:left="820" w:hanging="359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8"/>
      <w:szCs w:val="28"/>
    </w:rPr>
  </w:style>
  <w:style w:type="paragraph" w:styleId="Tytu">
    <w:name w:val="Title"/>
    <w:basedOn w:val="Normalny"/>
    <w:uiPriority w:val="10"/>
    <w:qFormat/>
    <w:pPr>
      <w:spacing w:before="1"/>
      <w:ind w:left="3246" w:right="3011"/>
      <w:jc w:val="center"/>
    </w:pPr>
    <w:rPr>
      <w:b/>
      <w:bCs/>
      <w:sz w:val="40"/>
      <w:szCs w:val="40"/>
    </w:rPr>
  </w:style>
  <w:style w:type="paragraph" w:styleId="Akapitzlist">
    <w:name w:val="List Paragraph"/>
    <w:basedOn w:val="Normalny"/>
    <w:uiPriority w:val="1"/>
    <w:qFormat/>
    <w:pPr>
      <w:ind w:left="1181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D143D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43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8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ibca-info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orldibca2025@pzszach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32ED168-D955-7C4C-B867-D25B3F2A0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779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Sorin</dc:creator>
  <cp:lastModifiedBy>Ewa Kazmierczak</cp:lastModifiedBy>
  <cp:revision>3</cp:revision>
  <dcterms:created xsi:type="dcterms:W3CDTF">2025-01-07T10:19:00Z</dcterms:created>
  <dcterms:modified xsi:type="dcterms:W3CDTF">2025-01-09T12:47:00Z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2023-12-05T00:00:00Z</vt:filetime>
  </property>
  <property fmtid="{D5CDD505-2E9C-101B-9397-08002B2CF9AE}" pid="3" name="Creator">
    <vt:lpwstr>Writer</vt:lpwstr>
  </property>
  <property fmtid="{D5CDD505-2E9C-101B-9397-08002B2CF9AE}" pid="4" name="Producer">
    <vt:lpwstr>OpenOffice 4.1.13</vt:lpwstr>
  </property>
  <property fmtid="{D5CDD505-2E9C-101B-9397-08002B2CF9AE}" pid="5" name="LastSaved">
    <vt:filetime>2023-12-05T00:00:00Z</vt:filetime>
  </property>
</Properties>
</file>